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4D" w:rsidRPr="00BB3A23" w:rsidRDefault="004621C8" w:rsidP="004621C8">
      <w:pPr>
        <w:tabs>
          <w:tab w:val="left" w:pos="709"/>
          <w:tab w:val="center" w:pos="4748"/>
          <w:tab w:val="center" w:pos="5173"/>
          <w:tab w:val="left" w:pos="8130"/>
          <w:tab w:val="left" w:pos="8520"/>
          <w:tab w:val="left" w:pos="8628"/>
        </w:tabs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164D" w:rsidRPr="00BB3A23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РОСТОВСКАЯ ОБЛАСТЬ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МОРОЗОВСКИЙ РАЙОН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МУНИЦИПАЛЬНОЕ ОБРАЗОВАНИЕ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«ВОЗНЕСЕНСКОЕ СЕЛЬСКОЕ ПОСЕЛЕНИЕ»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</w:p>
    <w:p w:rsidR="00E3164D" w:rsidRPr="00BB3A23" w:rsidRDefault="00E3164D" w:rsidP="00F932C4">
      <w:pPr>
        <w:jc w:val="center"/>
        <w:outlineLvl w:val="0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СОБРАНИЕ ДЕПУТАТОВ ВОЗНЕСЕНСКОГО СЕЛЬСКОГО ПОСЕЛЕНИЯ</w:t>
      </w:r>
    </w:p>
    <w:p w:rsidR="00E3164D" w:rsidRPr="00BB3A23" w:rsidRDefault="00E3164D" w:rsidP="00E3164D">
      <w:pPr>
        <w:jc w:val="center"/>
        <w:rPr>
          <w:b/>
          <w:sz w:val="28"/>
          <w:szCs w:val="28"/>
        </w:rPr>
      </w:pPr>
    </w:p>
    <w:p w:rsidR="00E3164D" w:rsidRPr="00BB3A23" w:rsidRDefault="00E3164D" w:rsidP="00E3164D">
      <w:pPr>
        <w:jc w:val="center"/>
        <w:outlineLvl w:val="0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РЕШЕНИЕ</w:t>
      </w:r>
    </w:p>
    <w:p w:rsidR="00431C2C" w:rsidRPr="00BB3A23" w:rsidRDefault="00431C2C">
      <w:pPr>
        <w:jc w:val="center"/>
        <w:rPr>
          <w:sz w:val="28"/>
          <w:szCs w:val="28"/>
        </w:rPr>
      </w:pPr>
    </w:p>
    <w:p w:rsidR="00397B95" w:rsidRPr="00BB3A23" w:rsidRDefault="00397B95">
      <w:pPr>
        <w:jc w:val="center"/>
        <w:rPr>
          <w:sz w:val="28"/>
          <w:szCs w:val="28"/>
        </w:rPr>
      </w:pPr>
      <w:r w:rsidRPr="00BB3A23">
        <w:rPr>
          <w:b/>
          <w:sz w:val="28"/>
          <w:szCs w:val="28"/>
        </w:rPr>
        <w:t>О налоге на имущество физических лиц</w:t>
      </w:r>
    </w:p>
    <w:tbl>
      <w:tblPr>
        <w:tblW w:w="0" w:type="auto"/>
        <w:tblLook w:val="01E0"/>
      </w:tblPr>
      <w:tblGrid>
        <w:gridCol w:w="3254"/>
        <w:gridCol w:w="2897"/>
        <w:gridCol w:w="3562"/>
      </w:tblGrid>
      <w:tr w:rsidR="00E3164D" w:rsidRPr="00BB3A23" w:rsidTr="00397B95">
        <w:tc>
          <w:tcPr>
            <w:tcW w:w="3254" w:type="dxa"/>
          </w:tcPr>
          <w:p w:rsidR="00BB3A23" w:rsidRDefault="00BB3A23" w:rsidP="00B0494E">
            <w:pPr>
              <w:jc w:val="center"/>
              <w:rPr>
                <w:sz w:val="28"/>
                <w:szCs w:val="28"/>
              </w:rPr>
            </w:pPr>
          </w:p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Принято</w:t>
            </w:r>
          </w:p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97" w:type="dxa"/>
          </w:tcPr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2" w:type="dxa"/>
          </w:tcPr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 xml:space="preserve">    </w:t>
            </w:r>
          </w:p>
          <w:p w:rsidR="00BB3A23" w:rsidRDefault="00BB3A23" w:rsidP="00BB3A23">
            <w:pPr>
              <w:jc w:val="center"/>
              <w:rPr>
                <w:sz w:val="28"/>
                <w:szCs w:val="28"/>
              </w:rPr>
            </w:pPr>
          </w:p>
          <w:p w:rsidR="00E3164D" w:rsidRPr="00BB3A23" w:rsidRDefault="00E3164D" w:rsidP="00555770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«</w:t>
            </w:r>
            <w:r w:rsidR="00555770">
              <w:rPr>
                <w:sz w:val="28"/>
                <w:szCs w:val="28"/>
              </w:rPr>
              <w:t>26</w:t>
            </w:r>
            <w:r w:rsidRPr="00BB3A23">
              <w:rPr>
                <w:sz w:val="28"/>
                <w:szCs w:val="28"/>
              </w:rPr>
              <w:t xml:space="preserve">» </w:t>
            </w:r>
            <w:r w:rsidR="00555770">
              <w:rPr>
                <w:sz w:val="28"/>
                <w:szCs w:val="28"/>
              </w:rPr>
              <w:t>ноября</w:t>
            </w:r>
            <w:r w:rsidRPr="00BB3A23">
              <w:rPr>
                <w:sz w:val="28"/>
                <w:szCs w:val="28"/>
              </w:rPr>
              <w:t xml:space="preserve"> 201</w:t>
            </w:r>
            <w:r w:rsidR="00555770">
              <w:rPr>
                <w:sz w:val="28"/>
                <w:szCs w:val="28"/>
              </w:rPr>
              <w:t xml:space="preserve">8 </w:t>
            </w:r>
            <w:r w:rsidRPr="00BB3A23">
              <w:rPr>
                <w:sz w:val="28"/>
                <w:szCs w:val="28"/>
              </w:rPr>
              <w:t>года</w:t>
            </w:r>
          </w:p>
        </w:tc>
      </w:tr>
    </w:tbl>
    <w:p w:rsidR="00B369B7" w:rsidRPr="00BB3A23" w:rsidRDefault="00B369B7" w:rsidP="00454936">
      <w:pPr>
        <w:pStyle w:val="ConsPlusTitle"/>
        <w:widowControl/>
        <w:tabs>
          <w:tab w:val="left" w:pos="216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7B95" w:rsidRPr="00BB3A23" w:rsidRDefault="00397B95" w:rsidP="00397B95">
      <w:pPr>
        <w:spacing w:line="228" w:lineRule="auto"/>
        <w:ind w:firstLine="567"/>
        <w:jc w:val="both"/>
        <w:rPr>
          <w:sz w:val="28"/>
          <w:szCs w:val="28"/>
          <w:lang w:eastAsia="en-US"/>
        </w:rPr>
      </w:pPr>
      <w:r w:rsidRPr="00BB3A23">
        <w:rPr>
          <w:rStyle w:val="FontStyle15"/>
          <w:rFonts w:ascii="Times New Roman" w:hAnsi="Times New Roman" w:cs="Times New Roman"/>
          <w:sz w:val="28"/>
          <w:szCs w:val="28"/>
        </w:rPr>
        <w:t xml:space="preserve">В соответствии с главой 32 Налогового  кодекса Российской Федерации, </w:t>
      </w:r>
      <w:r w:rsidRPr="00BB3A23">
        <w:rPr>
          <w:sz w:val="28"/>
          <w:szCs w:val="28"/>
        </w:rPr>
        <w:t>Собрание депутатов Вознесенского сельского поселения</w:t>
      </w:r>
    </w:p>
    <w:p w:rsidR="00397B95" w:rsidRPr="00BB3A23" w:rsidRDefault="00397B95" w:rsidP="00397B95">
      <w:pPr>
        <w:pStyle w:val="Style9"/>
        <w:widowControl/>
        <w:spacing w:before="221" w:line="228" w:lineRule="auto"/>
        <w:ind w:left="672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BB3A23">
        <w:rPr>
          <w:rFonts w:ascii="Times New Roman" w:hAnsi="Times New Roman" w:cs="Times New Roman"/>
          <w:sz w:val="28"/>
          <w:szCs w:val="28"/>
        </w:rPr>
        <w:t>РЕШИЛО:</w:t>
      </w:r>
    </w:p>
    <w:p w:rsidR="00397B95" w:rsidRPr="00BB3A23" w:rsidRDefault="00397B95" w:rsidP="00397B95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1. </w:t>
      </w:r>
      <w:r w:rsidRPr="00BB3A23">
        <w:rPr>
          <w:sz w:val="28"/>
          <w:szCs w:val="28"/>
        </w:rPr>
        <w:tab/>
        <w:t xml:space="preserve">Ввести на территории муниципального образования «Вознесенское сельское поселение» налог на имущество физических лиц. </w:t>
      </w:r>
    </w:p>
    <w:p w:rsidR="00397B95" w:rsidRPr="00BB3A23" w:rsidRDefault="00397B95" w:rsidP="00397B95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</w:p>
    <w:p w:rsidR="00397B95" w:rsidRPr="00BB3A23" w:rsidRDefault="00397B95" w:rsidP="00397B95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2. </w:t>
      </w:r>
      <w:r w:rsidRPr="00BB3A23">
        <w:rPr>
          <w:sz w:val="28"/>
          <w:szCs w:val="28"/>
        </w:rPr>
        <w:tab/>
        <w:t>Установить налоговые ставки по  налогу на имущество физических лиц исходя из кадастровой стоимости объекта налогообложения в следующих размерах:</w:t>
      </w:r>
    </w:p>
    <w:p w:rsidR="00397B95" w:rsidRPr="00BB3A23" w:rsidRDefault="00397B95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>1) 0,1</w:t>
      </w:r>
      <w:r w:rsidR="00AA16F1">
        <w:rPr>
          <w:sz w:val="28"/>
          <w:szCs w:val="28"/>
        </w:rPr>
        <w:t>1</w:t>
      </w:r>
      <w:r w:rsidRPr="00BB3A23">
        <w:rPr>
          <w:sz w:val="28"/>
          <w:szCs w:val="28"/>
        </w:rPr>
        <w:t xml:space="preserve"> процента в отношении:</w:t>
      </w:r>
    </w:p>
    <w:p w:rsidR="00397B95" w:rsidRPr="00AA16F1" w:rsidRDefault="00AA16F1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AA16F1">
        <w:rPr>
          <w:rStyle w:val="blk"/>
          <w:sz w:val="28"/>
          <w:szCs w:val="28"/>
        </w:rPr>
        <w:t>жилых домов, частей жилых домов, квартир, частей квартир, комнат</w:t>
      </w:r>
      <w:r w:rsidR="00397B95" w:rsidRPr="00AA16F1">
        <w:rPr>
          <w:sz w:val="28"/>
          <w:szCs w:val="28"/>
        </w:rPr>
        <w:t>;</w:t>
      </w:r>
    </w:p>
    <w:p w:rsidR="00397B95" w:rsidRPr="00BB3A23" w:rsidRDefault="00397B95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397B95" w:rsidRPr="00BB3A23" w:rsidRDefault="00397B95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>единых недвижимых комплексов, в состав которых входит хотя бы од</w:t>
      </w:r>
      <w:r w:rsidR="002434A4" w:rsidRPr="00BB3A23">
        <w:rPr>
          <w:sz w:val="28"/>
          <w:szCs w:val="28"/>
        </w:rPr>
        <w:t>ин</w:t>
      </w:r>
      <w:r w:rsidRPr="00BB3A23">
        <w:rPr>
          <w:sz w:val="28"/>
          <w:szCs w:val="28"/>
        </w:rPr>
        <w:t xml:space="preserve"> жилой дом;</w:t>
      </w:r>
    </w:p>
    <w:p w:rsidR="00397B95" w:rsidRPr="00AA16F1" w:rsidRDefault="00AA16F1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AA16F1">
        <w:rPr>
          <w:rStyle w:val="blk"/>
          <w:sz w:val="28"/>
          <w:szCs w:val="28"/>
        </w:rPr>
        <w:t xml:space="preserve">гаражей и </w:t>
      </w:r>
      <w:proofErr w:type="spellStart"/>
      <w:r w:rsidRPr="00AA16F1">
        <w:rPr>
          <w:rStyle w:val="blk"/>
          <w:sz w:val="28"/>
          <w:szCs w:val="28"/>
        </w:rPr>
        <w:t>машино-мест</w:t>
      </w:r>
      <w:proofErr w:type="spellEnd"/>
      <w:r w:rsidRPr="00AA16F1">
        <w:rPr>
          <w:rStyle w:val="blk"/>
          <w:sz w:val="28"/>
          <w:szCs w:val="28"/>
        </w:rPr>
        <w:t>, в том числе расположенных в объектах налогообложения, указанных в подпункте 2 настоящего пункта;</w:t>
      </w:r>
    </w:p>
    <w:p w:rsidR="00397B95" w:rsidRPr="00BB3A23" w:rsidRDefault="00397B95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97B95" w:rsidRPr="00BB3A23" w:rsidRDefault="00226912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 </w:t>
      </w:r>
      <w:r w:rsidR="00397B95" w:rsidRPr="00BB3A23">
        <w:rPr>
          <w:sz w:val="28"/>
          <w:szCs w:val="28"/>
        </w:rPr>
        <w:t xml:space="preserve">2) 2,0 процента в отношении объектов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</w:t>
      </w:r>
      <w:r w:rsidR="00C53FDE" w:rsidRPr="00BB3A23">
        <w:rPr>
          <w:sz w:val="28"/>
          <w:szCs w:val="28"/>
        </w:rPr>
        <w:t xml:space="preserve">378.2 </w:t>
      </w:r>
      <w:r w:rsidR="00397B95" w:rsidRPr="00BB3A23">
        <w:rPr>
          <w:sz w:val="28"/>
          <w:szCs w:val="28"/>
        </w:rPr>
        <w:t xml:space="preserve"> настоящего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397B95" w:rsidRPr="00BB3A23" w:rsidRDefault="00226912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  </w:t>
      </w:r>
      <w:r w:rsidR="00397B95" w:rsidRPr="00BB3A23">
        <w:rPr>
          <w:sz w:val="28"/>
          <w:szCs w:val="28"/>
        </w:rPr>
        <w:t>3) 0,5 процента в отношении прочих объектов налогообложения.</w:t>
      </w:r>
    </w:p>
    <w:p w:rsidR="00226912" w:rsidRDefault="00226912" w:rsidP="003C3D2C">
      <w:pPr>
        <w:ind w:firstLine="72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>3. Предоставить налоговую льготу в виде полного освобождения  от нал</w:t>
      </w:r>
      <w:r w:rsidR="004F5120">
        <w:rPr>
          <w:sz w:val="28"/>
          <w:szCs w:val="28"/>
        </w:rPr>
        <w:t>ога на имущество физических лиц</w:t>
      </w:r>
      <w:r w:rsidR="003C3D2C">
        <w:rPr>
          <w:sz w:val="28"/>
          <w:szCs w:val="28"/>
        </w:rPr>
        <w:t xml:space="preserve"> </w:t>
      </w:r>
      <w:r w:rsidR="004F5120">
        <w:rPr>
          <w:sz w:val="28"/>
          <w:szCs w:val="28"/>
        </w:rPr>
        <w:t>г</w:t>
      </w:r>
      <w:r w:rsidRPr="00BB3A23">
        <w:rPr>
          <w:sz w:val="28"/>
          <w:szCs w:val="28"/>
        </w:rPr>
        <w:t>ражданам Российской Федерации</w:t>
      </w:r>
      <w:r w:rsidR="00F023D8">
        <w:rPr>
          <w:sz w:val="28"/>
          <w:szCs w:val="28"/>
        </w:rPr>
        <w:t>,</w:t>
      </w:r>
      <w:r w:rsidRPr="00BB3A23">
        <w:rPr>
          <w:sz w:val="28"/>
          <w:szCs w:val="28"/>
        </w:rPr>
        <w:t xml:space="preserve"> имеющих в с</w:t>
      </w:r>
      <w:r w:rsidR="00F023D8">
        <w:rPr>
          <w:sz w:val="28"/>
          <w:szCs w:val="28"/>
        </w:rPr>
        <w:t>оставе семьи трех и более детей</w:t>
      </w:r>
      <w:r w:rsidR="003C3D2C">
        <w:rPr>
          <w:sz w:val="28"/>
          <w:szCs w:val="28"/>
        </w:rPr>
        <w:t>.</w:t>
      </w:r>
    </w:p>
    <w:p w:rsidR="00226912" w:rsidRPr="00BB3A23" w:rsidRDefault="00226912" w:rsidP="00226912">
      <w:pPr>
        <w:ind w:firstLine="720"/>
        <w:jc w:val="both"/>
        <w:rPr>
          <w:sz w:val="28"/>
          <w:szCs w:val="28"/>
        </w:rPr>
      </w:pPr>
      <w:r w:rsidRPr="00BB3A23">
        <w:rPr>
          <w:sz w:val="28"/>
          <w:szCs w:val="28"/>
        </w:rPr>
        <w:lastRenderedPageBreak/>
        <w:t>3.1. Данн</w:t>
      </w:r>
      <w:r w:rsidR="003C3D2C">
        <w:rPr>
          <w:sz w:val="28"/>
          <w:szCs w:val="28"/>
        </w:rPr>
        <w:t>ая</w:t>
      </w:r>
      <w:r w:rsidRPr="00BB3A23">
        <w:rPr>
          <w:sz w:val="28"/>
          <w:szCs w:val="28"/>
        </w:rPr>
        <w:t xml:space="preserve"> льгот</w:t>
      </w:r>
      <w:r w:rsidR="003C3D2C">
        <w:rPr>
          <w:sz w:val="28"/>
          <w:szCs w:val="28"/>
        </w:rPr>
        <w:t>а</w:t>
      </w:r>
      <w:r w:rsidRPr="00BB3A23">
        <w:rPr>
          <w:sz w:val="28"/>
          <w:szCs w:val="28"/>
        </w:rPr>
        <w:t xml:space="preserve"> предоставля</w:t>
      </w:r>
      <w:r w:rsidR="003243BE">
        <w:rPr>
          <w:sz w:val="28"/>
          <w:szCs w:val="28"/>
        </w:rPr>
        <w:t>е</w:t>
      </w:r>
      <w:r w:rsidRPr="00BB3A23">
        <w:rPr>
          <w:sz w:val="28"/>
          <w:szCs w:val="28"/>
        </w:rPr>
        <w:t>тся с учетом положений п.2-7 ст.407 Налогового кодекса Российской Федерации.</w:t>
      </w:r>
    </w:p>
    <w:p w:rsidR="00397B95" w:rsidRPr="00BB3A23" w:rsidRDefault="00D21C80" w:rsidP="00397B95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eastAsia="en-US"/>
        </w:rPr>
      </w:pPr>
      <w:r w:rsidRPr="00BB3A23">
        <w:rPr>
          <w:rFonts w:eastAsia="Calibri"/>
          <w:sz w:val="28"/>
          <w:szCs w:val="28"/>
        </w:rPr>
        <w:t xml:space="preserve">  </w:t>
      </w:r>
      <w:r w:rsidR="00226912" w:rsidRPr="00BB3A23">
        <w:rPr>
          <w:rFonts w:eastAsia="Calibri"/>
          <w:sz w:val="28"/>
          <w:szCs w:val="28"/>
        </w:rPr>
        <w:t>4</w:t>
      </w:r>
      <w:r w:rsidR="00397B95" w:rsidRPr="00BB3A23">
        <w:rPr>
          <w:rFonts w:eastAsia="Calibri"/>
          <w:sz w:val="28"/>
          <w:szCs w:val="28"/>
        </w:rPr>
        <w:t>.</w:t>
      </w:r>
      <w:r w:rsidR="00397B95" w:rsidRPr="00BB3A23">
        <w:rPr>
          <w:rFonts w:eastAsia="Calibri"/>
          <w:sz w:val="28"/>
          <w:szCs w:val="28"/>
        </w:rPr>
        <w:tab/>
        <w:t>П</w:t>
      </w:r>
      <w:r w:rsidR="00397B95" w:rsidRPr="00BB3A23">
        <w:rPr>
          <w:sz w:val="28"/>
          <w:szCs w:val="28"/>
        </w:rPr>
        <w:t>ризнать утратившим силу</w:t>
      </w:r>
      <w:r w:rsidR="00397B95" w:rsidRPr="00BB3A23">
        <w:rPr>
          <w:rFonts w:eastAsia="Calibri"/>
          <w:sz w:val="28"/>
          <w:szCs w:val="28"/>
        </w:rPr>
        <w:t xml:space="preserve"> Решение Собрания депутатов Вознесенского сельского поселения от </w:t>
      </w:r>
      <w:r w:rsidR="004C0E5D">
        <w:rPr>
          <w:rFonts w:eastAsia="Calibri"/>
          <w:sz w:val="28"/>
          <w:szCs w:val="28"/>
        </w:rPr>
        <w:t>21</w:t>
      </w:r>
      <w:r w:rsidR="00397B95" w:rsidRPr="00BB3A23">
        <w:rPr>
          <w:rFonts w:eastAsia="Calibri"/>
          <w:sz w:val="28"/>
          <w:szCs w:val="28"/>
        </w:rPr>
        <w:t>.11.201</w:t>
      </w:r>
      <w:r w:rsidR="004C0E5D">
        <w:rPr>
          <w:rFonts w:eastAsia="Calibri"/>
          <w:sz w:val="28"/>
          <w:szCs w:val="28"/>
        </w:rPr>
        <w:t xml:space="preserve">7 </w:t>
      </w:r>
      <w:r w:rsidR="00397B95" w:rsidRPr="00BB3A23">
        <w:rPr>
          <w:rFonts w:eastAsia="Calibri"/>
          <w:sz w:val="28"/>
          <w:szCs w:val="28"/>
        </w:rPr>
        <w:t xml:space="preserve">г  № </w:t>
      </w:r>
      <w:r w:rsidR="004C0E5D">
        <w:rPr>
          <w:rFonts w:eastAsia="Calibri"/>
          <w:sz w:val="28"/>
          <w:szCs w:val="28"/>
        </w:rPr>
        <w:t>40</w:t>
      </w:r>
      <w:r w:rsidR="00397B95" w:rsidRPr="00BB3A23">
        <w:rPr>
          <w:rFonts w:eastAsia="Calibri"/>
          <w:sz w:val="28"/>
          <w:szCs w:val="28"/>
        </w:rPr>
        <w:t xml:space="preserve"> «О налоге</w:t>
      </w:r>
      <w:r w:rsidR="00C90D23" w:rsidRPr="00BB3A23">
        <w:rPr>
          <w:rFonts w:eastAsia="Calibri"/>
          <w:sz w:val="28"/>
          <w:szCs w:val="28"/>
        </w:rPr>
        <w:t xml:space="preserve"> на имущество физических лиц»</w:t>
      </w:r>
      <w:r w:rsidR="00397B95" w:rsidRPr="00BB3A23">
        <w:rPr>
          <w:rFonts w:eastAsia="Calibri"/>
          <w:sz w:val="28"/>
          <w:szCs w:val="28"/>
        </w:rPr>
        <w:t xml:space="preserve">. </w:t>
      </w:r>
    </w:p>
    <w:p w:rsidR="00397B95" w:rsidRDefault="00472487" w:rsidP="00397B95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  </w:t>
      </w:r>
      <w:r w:rsidR="00226912" w:rsidRPr="00BB3A23">
        <w:rPr>
          <w:sz w:val="28"/>
          <w:szCs w:val="28"/>
        </w:rPr>
        <w:t>5</w:t>
      </w:r>
      <w:r w:rsidR="00397B95" w:rsidRPr="00BB3A23">
        <w:rPr>
          <w:sz w:val="28"/>
          <w:szCs w:val="28"/>
        </w:rPr>
        <w:t xml:space="preserve">. </w:t>
      </w:r>
      <w:r w:rsidR="00397B95" w:rsidRPr="00BB3A23">
        <w:rPr>
          <w:sz w:val="28"/>
          <w:szCs w:val="28"/>
        </w:rPr>
        <w:tab/>
        <w:t>Настоящее решение вступает в силу с 1 января 201</w:t>
      </w:r>
      <w:r w:rsidR="004C0E5D">
        <w:rPr>
          <w:sz w:val="28"/>
          <w:szCs w:val="28"/>
        </w:rPr>
        <w:t>9</w:t>
      </w:r>
      <w:r w:rsidR="00397B95" w:rsidRPr="00BB3A23">
        <w:rPr>
          <w:sz w:val="28"/>
          <w:szCs w:val="28"/>
        </w:rPr>
        <w:t xml:space="preserve"> года, но не ранее чем по истечении одного месяца со дня его </w:t>
      </w:r>
      <w:r w:rsidR="00781FE6">
        <w:rPr>
          <w:sz w:val="28"/>
          <w:szCs w:val="28"/>
        </w:rPr>
        <w:t>официального опубликования, и распространяется на правоотношения</w:t>
      </w:r>
      <w:r w:rsidR="00896005">
        <w:rPr>
          <w:sz w:val="28"/>
          <w:szCs w:val="28"/>
        </w:rPr>
        <w:t>, связанные с начислением налога на имущество физических лиц,</w:t>
      </w:r>
      <w:r w:rsidR="00781FE6">
        <w:rPr>
          <w:sz w:val="28"/>
          <w:szCs w:val="28"/>
        </w:rPr>
        <w:t xml:space="preserve"> с 01.01.2018 года.</w:t>
      </w:r>
    </w:p>
    <w:p w:rsidR="00896005" w:rsidRPr="00BB3A23" w:rsidRDefault="00896005" w:rsidP="00397B95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r w:rsidRPr="0089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B3A23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Вознесенского сельского поселения.</w:t>
      </w:r>
    </w:p>
    <w:p w:rsidR="008517A1" w:rsidRPr="00BB3A23" w:rsidRDefault="00472487" w:rsidP="008517A1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  </w:t>
      </w:r>
      <w:r w:rsidR="00896005">
        <w:rPr>
          <w:sz w:val="28"/>
          <w:szCs w:val="28"/>
        </w:rPr>
        <w:t>7</w:t>
      </w:r>
      <w:r w:rsidR="008517A1" w:rsidRPr="00BB3A23">
        <w:rPr>
          <w:sz w:val="28"/>
          <w:szCs w:val="28"/>
        </w:rPr>
        <w:t xml:space="preserve">. </w:t>
      </w:r>
      <w:proofErr w:type="gramStart"/>
      <w:r w:rsidR="008517A1" w:rsidRPr="00BB3A23">
        <w:rPr>
          <w:sz w:val="28"/>
          <w:szCs w:val="28"/>
        </w:rPr>
        <w:t>Контроль за</w:t>
      </w:r>
      <w:proofErr w:type="gramEnd"/>
      <w:r w:rsidR="008517A1" w:rsidRPr="00BB3A23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D21C80" w:rsidRPr="00BB3A23">
        <w:rPr>
          <w:sz w:val="28"/>
          <w:szCs w:val="28"/>
        </w:rPr>
        <w:t xml:space="preserve">Собрания депутатов </w:t>
      </w:r>
      <w:r w:rsidR="008517A1" w:rsidRPr="00BB3A23">
        <w:rPr>
          <w:sz w:val="28"/>
          <w:szCs w:val="28"/>
        </w:rPr>
        <w:t>Вознесенского сельского поселения по бюджету, налогам и социально-экономическому развитию.</w:t>
      </w:r>
    </w:p>
    <w:p w:rsidR="00397B95" w:rsidRPr="00BB3A23" w:rsidRDefault="00397B95" w:rsidP="008517A1">
      <w:pPr>
        <w:spacing w:line="228" w:lineRule="auto"/>
        <w:ind w:firstLine="708"/>
        <w:rPr>
          <w:sz w:val="28"/>
          <w:szCs w:val="28"/>
        </w:rPr>
      </w:pPr>
    </w:p>
    <w:p w:rsidR="00472487" w:rsidRPr="00BB3A23" w:rsidRDefault="00472487" w:rsidP="008517A1">
      <w:pPr>
        <w:spacing w:line="228" w:lineRule="auto"/>
        <w:ind w:firstLine="708"/>
        <w:rPr>
          <w:sz w:val="28"/>
          <w:szCs w:val="28"/>
        </w:rPr>
      </w:pPr>
    </w:p>
    <w:p w:rsidR="00C90D23" w:rsidRPr="00BB3A23" w:rsidRDefault="00C90D23" w:rsidP="00C90D23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BB3A23">
        <w:rPr>
          <w:sz w:val="28"/>
          <w:szCs w:val="28"/>
        </w:rPr>
        <w:t>Председатель Собрания депутатов –</w:t>
      </w:r>
    </w:p>
    <w:p w:rsidR="00C90D23" w:rsidRPr="00BB3A23" w:rsidRDefault="00C90D23" w:rsidP="00C90D23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BB3A23">
        <w:rPr>
          <w:sz w:val="28"/>
          <w:szCs w:val="28"/>
        </w:rPr>
        <w:t xml:space="preserve">глава Вознесенского сельского поселения                            В.С. </w:t>
      </w:r>
      <w:proofErr w:type="spellStart"/>
      <w:r w:rsidRPr="00BB3A23">
        <w:rPr>
          <w:sz w:val="28"/>
          <w:szCs w:val="28"/>
        </w:rPr>
        <w:t>Скребец</w:t>
      </w:r>
      <w:proofErr w:type="spellEnd"/>
      <w:r w:rsidRPr="00BB3A23">
        <w:rPr>
          <w:sz w:val="28"/>
          <w:szCs w:val="28"/>
        </w:rPr>
        <w:t xml:space="preserve"> </w:t>
      </w:r>
    </w:p>
    <w:p w:rsidR="00BA7D6C" w:rsidRPr="00BB3A23" w:rsidRDefault="00BA7D6C" w:rsidP="00E3164D">
      <w:pPr>
        <w:jc w:val="both"/>
        <w:rPr>
          <w:sz w:val="28"/>
          <w:szCs w:val="28"/>
        </w:rPr>
      </w:pPr>
    </w:p>
    <w:p w:rsidR="00E3164D" w:rsidRPr="00BB3A23" w:rsidRDefault="00E3164D" w:rsidP="00E3164D">
      <w:pPr>
        <w:jc w:val="both"/>
        <w:rPr>
          <w:sz w:val="28"/>
          <w:szCs w:val="28"/>
        </w:rPr>
      </w:pPr>
      <w:r w:rsidRPr="00BB3A23">
        <w:rPr>
          <w:sz w:val="28"/>
          <w:szCs w:val="28"/>
        </w:rPr>
        <w:t>хутор Вознесенский</w:t>
      </w:r>
    </w:p>
    <w:p w:rsidR="00E3164D" w:rsidRPr="00BB3A23" w:rsidRDefault="00E3164D" w:rsidP="00E3164D">
      <w:pPr>
        <w:jc w:val="both"/>
        <w:rPr>
          <w:sz w:val="28"/>
          <w:szCs w:val="28"/>
        </w:rPr>
      </w:pPr>
      <w:r w:rsidRPr="00BB3A23">
        <w:rPr>
          <w:sz w:val="28"/>
          <w:szCs w:val="28"/>
        </w:rPr>
        <w:t>«</w:t>
      </w:r>
      <w:r w:rsidR="00555770">
        <w:rPr>
          <w:sz w:val="28"/>
          <w:szCs w:val="28"/>
        </w:rPr>
        <w:t>26</w:t>
      </w:r>
      <w:r w:rsidRPr="00BB3A23">
        <w:rPr>
          <w:sz w:val="28"/>
          <w:szCs w:val="28"/>
        </w:rPr>
        <w:t xml:space="preserve">» </w:t>
      </w:r>
      <w:r w:rsidR="00555770">
        <w:rPr>
          <w:sz w:val="28"/>
          <w:szCs w:val="28"/>
        </w:rPr>
        <w:t>ноября</w:t>
      </w:r>
      <w:r w:rsidRPr="00BB3A23">
        <w:rPr>
          <w:sz w:val="28"/>
          <w:szCs w:val="28"/>
        </w:rPr>
        <w:t xml:space="preserve"> 201</w:t>
      </w:r>
      <w:r w:rsidR="00555770">
        <w:rPr>
          <w:sz w:val="28"/>
          <w:szCs w:val="28"/>
        </w:rPr>
        <w:t>8</w:t>
      </w:r>
      <w:r w:rsidRPr="00BB3A23">
        <w:rPr>
          <w:sz w:val="28"/>
          <w:szCs w:val="28"/>
        </w:rPr>
        <w:t xml:space="preserve"> года</w:t>
      </w:r>
    </w:p>
    <w:p w:rsidR="00431C2C" w:rsidRPr="00BB3A23" w:rsidRDefault="00E3164D" w:rsidP="003D61AB">
      <w:pPr>
        <w:jc w:val="both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№</w:t>
      </w:r>
      <w:r w:rsidR="00C90D23" w:rsidRPr="00BB3A23">
        <w:rPr>
          <w:b/>
          <w:sz w:val="28"/>
          <w:szCs w:val="28"/>
        </w:rPr>
        <w:t xml:space="preserve"> </w:t>
      </w:r>
      <w:r w:rsidR="00555770">
        <w:rPr>
          <w:b/>
          <w:sz w:val="28"/>
          <w:szCs w:val="28"/>
        </w:rPr>
        <w:t>66</w:t>
      </w:r>
    </w:p>
    <w:sectPr w:rsidR="00431C2C" w:rsidRPr="00BB3A23" w:rsidSect="003D61AB">
      <w:pgSz w:w="11906" w:h="16838"/>
      <w:pgMar w:top="720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B4AA9"/>
    <w:multiLevelType w:val="hybridMultilevel"/>
    <w:tmpl w:val="A1B40E8E"/>
    <w:lvl w:ilvl="0" w:tplc="47F26CF6">
      <w:start w:val="1"/>
      <w:numFmt w:val="decimal"/>
      <w:lvlText w:val="%1)"/>
      <w:lvlJc w:val="left"/>
      <w:pPr>
        <w:tabs>
          <w:tab w:val="num" w:pos="1515"/>
        </w:tabs>
        <w:ind w:left="15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">
    <w:nsid w:val="432E7193"/>
    <w:multiLevelType w:val="hybridMultilevel"/>
    <w:tmpl w:val="A7005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713343"/>
    <w:multiLevelType w:val="hybridMultilevel"/>
    <w:tmpl w:val="C038AD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5818A1"/>
    <w:multiLevelType w:val="hybridMultilevel"/>
    <w:tmpl w:val="BB145E04"/>
    <w:lvl w:ilvl="0" w:tplc="47F26CF6">
      <w:start w:val="1"/>
      <w:numFmt w:val="decimal"/>
      <w:lvlText w:val="%1)"/>
      <w:lvlJc w:val="left"/>
      <w:pPr>
        <w:tabs>
          <w:tab w:val="num" w:pos="1515"/>
        </w:tabs>
        <w:ind w:left="15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C2C"/>
    <w:rsid w:val="000378F1"/>
    <w:rsid w:val="00037E8B"/>
    <w:rsid w:val="00046D8D"/>
    <w:rsid w:val="000868E2"/>
    <w:rsid w:val="000C4113"/>
    <w:rsid w:val="000D66FE"/>
    <w:rsid w:val="001256B8"/>
    <w:rsid w:val="00143A9A"/>
    <w:rsid w:val="00216CAA"/>
    <w:rsid w:val="00226912"/>
    <w:rsid w:val="002348CF"/>
    <w:rsid w:val="002434A4"/>
    <w:rsid w:val="00287345"/>
    <w:rsid w:val="002F5AA0"/>
    <w:rsid w:val="0032433B"/>
    <w:rsid w:val="003243BE"/>
    <w:rsid w:val="003632E1"/>
    <w:rsid w:val="00372A08"/>
    <w:rsid w:val="00375F67"/>
    <w:rsid w:val="00397B95"/>
    <w:rsid w:val="003C3D2C"/>
    <w:rsid w:val="003D61AB"/>
    <w:rsid w:val="003E47F9"/>
    <w:rsid w:val="00404FD9"/>
    <w:rsid w:val="00415961"/>
    <w:rsid w:val="00431C2C"/>
    <w:rsid w:val="00433BA3"/>
    <w:rsid w:val="00454936"/>
    <w:rsid w:val="004621C8"/>
    <w:rsid w:val="00462408"/>
    <w:rsid w:val="00472487"/>
    <w:rsid w:val="004C0E5D"/>
    <w:rsid w:val="004C3058"/>
    <w:rsid w:val="004F5120"/>
    <w:rsid w:val="005072F8"/>
    <w:rsid w:val="005334ED"/>
    <w:rsid w:val="00555770"/>
    <w:rsid w:val="005721AD"/>
    <w:rsid w:val="00586C18"/>
    <w:rsid w:val="005F6E01"/>
    <w:rsid w:val="0062027B"/>
    <w:rsid w:val="00644DD9"/>
    <w:rsid w:val="00671FFD"/>
    <w:rsid w:val="00673983"/>
    <w:rsid w:val="006752D4"/>
    <w:rsid w:val="006B3ABF"/>
    <w:rsid w:val="006C573E"/>
    <w:rsid w:val="006E015A"/>
    <w:rsid w:val="00781FE6"/>
    <w:rsid w:val="007B103F"/>
    <w:rsid w:val="007B591F"/>
    <w:rsid w:val="007C6404"/>
    <w:rsid w:val="008051A5"/>
    <w:rsid w:val="00834B9F"/>
    <w:rsid w:val="008360C7"/>
    <w:rsid w:val="008517A1"/>
    <w:rsid w:val="008730E6"/>
    <w:rsid w:val="00893A28"/>
    <w:rsid w:val="00896005"/>
    <w:rsid w:val="008A61EE"/>
    <w:rsid w:val="008B30CC"/>
    <w:rsid w:val="008F6AA7"/>
    <w:rsid w:val="009000A8"/>
    <w:rsid w:val="00910905"/>
    <w:rsid w:val="00912143"/>
    <w:rsid w:val="00931B21"/>
    <w:rsid w:val="00934FB8"/>
    <w:rsid w:val="00954268"/>
    <w:rsid w:val="009922EB"/>
    <w:rsid w:val="009A19EE"/>
    <w:rsid w:val="009D1587"/>
    <w:rsid w:val="009E6A79"/>
    <w:rsid w:val="009F6EE4"/>
    <w:rsid w:val="00A47A54"/>
    <w:rsid w:val="00AA16F1"/>
    <w:rsid w:val="00AA39A4"/>
    <w:rsid w:val="00AB688A"/>
    <w:rsid w:val="00B0494E"/>
    <w:rsid w:val="00B12865"/>
    <w:rsid w:val="00B21CE5"/>
    <w:rsid w:val="00B238EF"/>
    <w:rsid w:val="00B369B7"/>
    <w:rsid w:val="00BA7D6C"/>
    <w:rsid w:val="00BB3A23"/>
    <w:rsid w:val="00BC049A"/>
    <w:rsid w:val="00BD1137"/>
    <w:rsid w:val="00BD20CB"/>
    <w:rsid w:val="00BE08B6"/>
    <w:rsid w:val="00BE30BC"/>
    <w:rsid w:val="00C13B82"/>
    <w:rsid w:val="00C15992"/>
    <w:rsid w:val="00C44889"/>
    <w:rsid w:val="00C53FDE"/>
    <w:rsid w:val="00C70250"/>
    <w:rsid w:val="00C90D23"/>
    <w:rsid w:val="00CA7EB6"/>
    <w:rsid w:val="00D21C80"/>
    <w:rsid w:val="00D75A51"/>
    <w:rsid w:val="00DA765F"/>
    <w:rsid w:val="00DC3B47"/>
    <w:rsid w:val="00E220B5"/>
    <w:rsid w:val="00E3164D"/>
    <w:rsid w:val="00E60655"/>
    <w:rsid w:val="00EE1033"/>
    <w:rsid w:val="00F01085"/>
    <w:rsid w:val="00F023D8"/>
    <w:rsid w:val="00F91A2A"/>
    <w:rsid w:val="00F932C4"/>
    <w:rsid w:val="00F97887"/>
    <w:rsid w:val="00FA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A08"/>
  </w:style>
  <w:style w:type="paragraph" w:styleId="1">
    <w:name w:val="heading 1"/>
    <w:basedOn w:val="a"/>
    <w:next w:val="a"/>
    <w:qFormat/>
    <w:rsid w:val="00372A08"/>
    <w:pPr>
      <w:keepNext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72A08"/>
    <w:pPr>
      <w:spacing w:after="240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37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372A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0">
    <w:name w:val="Знак Знак Знак1 Знак"/>
    <w:basedOn w:val="a"/>
    <w:rsid w:val="009922E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671FFD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397B95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5">
    <w:name w:val="Font Style15"/>
    <w:uiPriority w:val="99"/>
    <w:rsid w:val="00397B95"/>
    <w:rPr>
      <w:rFonts w:ascii="Microsoft Sans Serif" w:hAnsi="Microsoft Sans Serif" w:cs="Microsoft Sans Serif" w:hint="default"/>
      <w:sz w:val="16"/>
      <w:szCs w:val="16"/>
    </w:rPr>
  </w:style>
  <w:style w:type="character" w:styleId="a5">
    <w:name w:val="Hyperlink"/>
    <w:basedOn w:val="a0"/>
    <w:uiPriority w:val="99"/>
    <w:unhideWhenUsed/>
    <w:rsid w:val="00397B95"/>
    <w:rPr>
      <w:color w:val="0000FF"/>
      <w:u w:val="single"/>
    </w:rPr>
  </w:style>
  <w:style w:type="character" w:customStyle="1" w:styleId="blk">
    <w:name w:val="blk"/>
    <w:basedOn w:val="a0"/>
    <w:rsid w:val="00AA1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</vt:lpstr>
    </vt:vector>
  </TitlesOfParts>
  <Company>Microsoft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subject/>
  <dc:creator>User</dc:creator>
  <cp:keywords/>
  <dc:description/>
  <cp:lastModifiedBy>user</cp:lastModifiedBy>
  <cp:revision>22</cp:revision>
  <cp:lastPrinted>2015-03-25T07:53:00Z</cp:lastPrinted>
  <dcterms:created xsi:type="dcterms:W3CDTF">2017-10-06T08:55:00Z</dcterms:created>
  <dcterms:modified xsi:type="dcterms:W3CDTF">2018-11-27T07:06:00Z</dcterms:modified>
</cp:coreProperties>
</file>