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9A" w:rsidRDefault="001D5F9A" w:rsidP="001D5F9A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1D5F9A" w:rsidRDefault="001D5F9A" w:rsidP="001D5F9A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1D5F9A" w:rsidRDefault="001D5F9A" w:rsidP="001D5F9A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 Морозовского района</w:t>
      </w:r>
    </w:p>
    <w:p w:rsidR="001D5F9A" w:rsidRPr="00680A50" w:rsidRDefault="001D5F9A" w:rsidP="001D5F9A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2017 года</w:t>
      </w:r>
    </w:p>
    <w:p w:rsidR="001D5F9A" w:rsidRDefault="001D5F9A" w:rsidP="001D5F9A">
      <w:pPr>
        <w:jc w:val="center"/>
        <w:rPr>
          <w:sz w:val="28"/>
          <w:szCs w:val="28"/>
        </w:rPr>
      </w:pPr>
    </w:p>
    <w:p w:rsidR="001D5F9A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Исполнение бюджета Вознесенского сельского поселения Морозовского района (далее -  бюджета поселения) за 1 полугодие 2017 года составило по доходам в сумме  3534,4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что составляет 18,7 процента к плану на 2017 год и </w:t>
      </w:r>
      <w:r w:rsidRPr="00C10584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 xml:space="preserve">3524,0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 xml:space="preserve">ыс.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или 18,4 процента</w:t>
      </w:r>
      <w:r w:rsidRPr="00535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годовому плану.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по итогам 1 полугодия 2017 года </w:t>
      </w:r>
      <w:r w:rsidRPr="00C10584">
        <w:rPr>
          <w:sz w:val="28"/>
          <w:szCs w:val="28"/>
        </w:rPr>
        <w:t>с</w:t>
      </w:r>
      <w:r>
        <w:rPr>
          <w:sz w:val="28"/>
          <w:szCs w:val="28"/>
        </w:rPr>
        <w:t>оставил 10,4</w:t>
      </w:r>
      <w:r w:rsidRPr="00C10584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лей. Уменьшение доходов по сравнению с аналогичным периодом прошлого года составило – 602,77</w:t>
      </w:r>
      <w:r w:rsidRPr="00D361B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Увеличение расходов  на</w:t>
      </w:r>
      <w:r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3,6</w:t>
      </w:r>
      <w:r>
        <w:rPr>
          <w:color w:val="FF0000"/>
          <w:sz w:val="28"/>
          <w:szCs w:val="28"/>
        </w:rPr>
        <w:t xml:space="preserve"> </w:t>
      </w:r>
      <w:r w:rsidRPr="00236D38">
        <w:rPr>
          <w:sz w:val="28"/>
          <w:szCs w:val="28"/>
        </w:rPr>
        <w:t>тыс</w:t>
      </w:r>
      <w:r w:rsidRPr="00D361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61BA">
        <w:rPr>
          <w:sz w:val="28"/>
          <w:szCs w:val="28"/>
        </w:rPr>
        <w:t xml:space="preserve">рублей  или </w:t>
      </w:r>
      <w:r>
        <w:rPr>
          <w:sz w:val="28"/>
          <w:szCs w:val="28"/>
        </w:rPr>
        <w:t>на</w:t>
      </w:r>
      <w:r w:rsidRPr="00D36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0,1 процента в сопоставимых данных. </w:t>
      </w:r>
    </w:p>
    <w:p w:rsidR="001D5F9A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Показатели бюджета поселения за 1 полугодие 2017 года прилагаются.</w:t>
      </w:r>
    </w:p>
    <w:p w:rsidR="001D5F9A" w:rsidRPr="00176B31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Собственные доходы </w:t>
      </w:r>
      <w:r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>
        <w:rPr>
          <w:sz w:val="28"/>
          <w:szCs w:val="28"/>
        </w:rPr>
        <w:t xml:space="preserve">за 1 полугодие 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176B31">
        <w:rPr>
          <w:sz w:val="28"/>
          <w:szCs w:val="28"/>
        </w:rPr>
        <w:t xml:space="preserve"> года  составили   </w:t>
      </w:r>
      <w:r>
        <w:rPr>
          <w:sz w:val="28"/>
          <w:szCs w:val="28"/>
        </w:rPr>
        <w:t xml:space="preserve">1497,8 </w:t>
      </w:r>
      <w:r w:rsidRPr="00176B31">
        <w:rPr>
          <w:sz w:val="28"/>
          <w:szCs w:val="28"/>
        </w:rPr>
        <w:t xml:space="preserve">тыс. рублей  с </w:t>
      </w:r>
      <w:r>
        <w:rPr>
          <w:sz w:val="28"/>
          <w:szCs w:val="28"/>
        </w:rPr>
        <w:t>уменьшением</w:t>
      </w:r>
      <w:r w:rsidRPr="00176B31">
        <w:rPr>
          <w:sz w:val="28"/>
          <w:szCs w:val="28"/>
        </w:rPr>
        <w:t xml:space="preserve"> к уровню </w:t>
      </w:r>
      <w:r>
        <w:rPr>
          <w:sz w:val="28"/>
          <w:szCs w:val="28"/>
        </w:rPr>
        <w:t xml:space="preserve">2016 </w:t>
      </w:r>
      <w:r w:rsidRPr="00176B31">
        <w:rPr>
          <w:sz w:val="28"/>
          <w:szCs w:val="28"/>
        </w:rPr>
        <w:t xml:space="preserve">года на </w:t>
      </w:r>
      <w:r>
        <w:rPr>
          <w:sz w:val="28"/>
          <w:szCs w:val="28"/>
        </w:rPr>
        <w:t>21,2</w:t>
      </w:r>
      <w:r w:rsidRPr="00176B31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 xml:space="preserve">составляют 35,53 </w:t>
      </w:r>
      <w:r w:rsidRPr="00176B31">
        <w:rPr>
          <w:sz w:val="28"/>
          <w:szCs w:val="28"/>
        </w:rPr>
        <w:t>% к плановым показателям доходной части бюджета поселения</w:t>
      </w:r>
      <w:r>
        <w:rPr>
          <w:sz w:val="28"/>
          <w:szCs w:val="28"/>
        </w:rPr>
        <w:t xml:space="preserve"> на 2017 год</w:t>
      </w:r>
      <w:r w:rsidRPr="00176B31">
        <w:rPr>
          <w:sz w:val="28"/>
          <w:szCs w:val="28"/>
        </w:rPr>
        <w:t xml:space="preserve"> (</w:t>
      </w:r>
      <w:r>
        <w:rPr>
          <w:sz w:val="28"/>
          <w:szCs w:val="28"/>
        </w:rPr>
        <w:t>4222,9</w:t>
      </w:r>
      <w:r w:rsidRPr="00176B31">
        <w:rPr>
          <w:sz w:val="28"/>
          <w:szCs w:val="28"/>
        </w:rPr>
        <w:t xml:space="preserve"> тыс. рублей). </w:t>
      </w:r>
    </w:p>
    <w:p w:rsidR="001D5F9A" w:rsidRPr="00176B31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Налоговых доходов в бюджет поселения поступило </w:t>
      </w:r>
      <w:r>
        <w:rPr>
          <w:sz w:val="28"/>
          <w:szCs w:val="28"/>
        </w:rPr>
        <w:t>1388,9</w:t>
      </w:r>
      <w:r w:rsidRPr="00176B31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 </w:t>
      </w:r>
      <w:r w:rsidRPr="00176B31">
        <w:rPr>
          <w:sz w:val="28"/>
          <w:szCs w:val="28"/>
        </w:rPr>
        <w:t xml:space="preserve">% от плановых назначений </w:t>
      </w:r>
      <w:r>
        <w:rPr>
          <w:sz w:val="28"/>
          <w:szCs w:val="28"/>
        </w:rPr>
        <w:t xml:space="preserve">1 полугодия  и  33,8 % от плана 2017 года </w:t>
      </w:r>
      <w:r w:rsidRPr="00176B31">
        <w:rPr>
          <w:sz w:val="28"/>
          <w:szCs w:val="28"/>
        </w:rPr>
        <w:t>(</w:t>
      </w:r>
      <w:r>
        <w:rPr>
          <w:sz w:val="28"/>
          <w:szCs w:val="28"/>
        </w:rPr>
        <w:t xml:space="preserve">4108,7 </w:t>
      </w:r>
      <w:r w:rsidRPr="00176B31">
        <w:rPr>
          <w:sz w:val="28"/>
          <w:szCs w:val="28"/>
        </w:rPr>
        <w:t xml:space="preserve">тыс. рублей) и </w:t>
      </w:r>
      <w:r>
        <w:rPr>
          <w:sz w:val="28"/>
          <w:szCs w:val="28"/>
        </w:rPr>
        <w:t xml:space="preserve">91,4 </w:t>
      </w:r>
      <w:r w:rsidRPr="00176B31">
        <w:rPr>
          <w:sz w:val="28"/>
          <w:szCs w:val="28"/>
        </w:rPr>
        <w:t>% от фактических поступлений аналогичного периода прошлого года.</w:t>
      </w:r>
    </w:p>
    <w:p w:rsidR="001D5F9A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>
        <w:rPr>
          <w:sz w:val="28"/>
          <w:szCs w:val="28"/>
        </w:rPr>
        <w:t>:</w:t>
      </w:r>
    </w:p>
    <w:p w:rsidR="001D5F9A" w:rsidRPr="00176B31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Pr="00176B31">
        <w:rPr>
          <w:sz w:val="28"/>
          <w:szCs w:val="28"/>
        </w:rPr>
        <w:t xml:space="preserve"> земельный налог – </w:t>
      </w:r>
      <w:r>
        <w:rPr>
          <w:sz w:val="28"/>
          <w:szCs w:val="28"/>
        </w:rPr>
        <w:t xml:space="preserve">64,4 </w:t>
      </w:r>
      <w:r w:rsidRPr="00176B31">
        <w:rPr>
          <w:sz w:val="28"/>
          <w:szCs w:val="28"/>
        </w:rPr>
        <w:t>%.</w:t>
      </w:r>
      <w:r>
        <w:rPr>
          <w:sz w:val="28"/>
          <w:szCs w:val="28"/>
        </w:rPr>
        <w:t xml:space="preserve"> В 1 полугодии земельного налога поступило 461,5 тыс. рублей, что составляет 100,0 % от плана полугодия, выше уровня аналогичного периода 2016 года на 115,2 тыс. рублей;</w:t>
      </w:r>
    </w:p>
    <w:p w:rsidR="001D5F9A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>
        <w:rPr>
          <w:sz w:val="28"/>
          <w:szCs w:val="28"/>
        </w:rPr>
        <w:t xml:space="preserve">– 16,7 % , </w:t>
      </w:r>
      <w:r w:rsidRPr="00176B31">
        <w:rPr>
          <w:sz w:val="28"/>
          <w:szCs w:val="28"/>
        </w:rPr>
        <w:t xml:space="preserve">получен в бюджет поселения в отчетном периоде в сумме </w:t>
      </w:r>
      <w:r>
        <w:rPr>
          <w:sz w:val="28"/>
          <w:szCs w:val="28"/>
        </w:rPr>
        <w:t>273,8</w:t>
      </w:r>
      <w:r w:rsidRPr="00176B31">
        <w:rPr>
          <w:sz w:val="28"/>
          <w:szCs w:val="28"/>
        </w:rPr>
        <w:t xml:space="preserve"> тыс. рублей, что составляет 100,0 % плановых назначений, в сравнении с </w:t>
      </w:r>
      <w:r>
        <w:rPr>
          <w:sz w:val="28"/>
          <w:szCs w:val="28"/>
        </w:rPr>
        <w:t>2016</w:t>
      </w:r>
      <w:r w:rsidRPr="00176B31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208,5</w:t>
      </w:r>
      <w:r w:rsidRPr="00176B3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мень</w:t>
      </w:r>
      <w:r w:rsidRPr="00176B31">
        <w:rPr>
          <w:sz w:val="28"/>
          <w:szCs w:val="28"/>
        </w:rPr>
        <w:t xml:space="preserve">ше (на </w:t>
      </w:r>
      <w:r>
        <w:rPr>
          <w:sz w:val="28"/>
          <w:szCs w:val="28"/>
        </w:rPr>
        <w:t>56,8</w:t>
      </w:r>
      <w:r w:rsidRPr="00176B31">
        <w:rPr>
          <w:sz w:val="28"/>
          <w:szCs w:val="28"/>
        </w:rPr>
        <w:t xml:space="preserve"> %)</w:t>
      </w:r>
      <w:r>
        <w:rPr>
          <w:sz w:val="28"/>
          <w:szCs w:val="28"/>
        </w:rPr>
        <w:t>;</w:t>
      </w:r>
    </w:p>
    <w:p w:rsidR="001D5F9A" w:rsidRPr="00176B31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е</w:t>
      </w:r>
      <w:r w:rsidRPr="00176B31">
        <w:rPr>
          <w:sz w:val="28"/>
          <w:szCs w:val="28"/>
        </w:rPr>
        <w:t>дин</w:t>
      </w:r>
      <w:r>
        <w:rPr>
          <w:sz w:val="28"/>
          <w:szCs w:val="28"/>
        </w:rPr>
        <w:t>ый</w:t>
      </w:r>
      <w:r w:rsidRPr="00176B31">
        <w:rPr>
          <w:sz w:val="28"/>
          <w:szCs w:val="28"/>
        </w:rPr>
        <w:t xml:space="preserve"> сельскохозяйственн</w:t>
      </w:r>
      <w:r>
        <w:rPr>
          <w:sz w:val="28"/>
          <w:szCs w:val="28"/>
        </w:rPr>
        <w:t>ый</w:t>
      </w:r>
      <w:r w:rsidRPr="00176B31">
        <w:rPr>
          <w:sz w:val="28"/>
          <w:szCs w:val="28"/>
        </w:rPr>
        <w:t xml:space="preserve"> налог </w:t>
      </w:r>
      <w:r>
        <w:rPr>
          <w:sz w:val="28"/>
          <w:szCs w:val="28"/>
        </w:rPr>
        <w:t>– 15,4 %, поступило в 1 полугодии – 652,1 тыс. рублей, что составляет 100,0 % от плановых назначений 2017 года, в 2016 год  в бюджет поселения поступило меньше на 22,7 тыс. рублей.</w:t>
      </w:r>
    </w:p>
    <w:p w:rsidR="001D5F9A" w:rsidRPr="00176B31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Поступления от налога на имущество физических лиц в отчетном периоде составили  </w:t>
      </w:r>
      <w:r>
        <w:rPr>
          <w:sz w:val="28"/>
          <w:szCs w:val="28"/>
        </w:rPr>
        <w:t>0,5</w:t>
      </w:r>
      <w:r w:rsidRPr="00176B31">
        <w:rPr>
          <w:sz w:val="28"/>
          <w:szCs w:val="28"/>
        </w:rPr>
        <w:t xml:space="preserve"> тыс. рублей или 100,0 % от плановых  назначений </w:t>
      </w:r>
      <w:r>
        <w:rPr>
          <w:sz w:val="28"/>
          <w:szCs w:val="28"/>
        </w:rPr>
        <w:t xml:space="preserve"> периода </w:t>
      </w:r>
      <w:r w:rsidRPr="00176B31">
        <w:rPr>
          <w:sz w:val="28"/>
          <w:szCs w:val="28"/>
        </w:rPr>
        <w:t>(</w:t>
      </w:r>
      <w:r>
        <w:rPr>
          <w:sz w:val="28"/>
          <w:szCs w:val="28"/>
        </w:rPr>
        <w:t>1,6</w:t>
      </w:r>
      <w:r w:rsidRPr="00176B31">
        <w:rPr>
          <w:sz w:val="28"/>
          <w:szCs w:val="28"/>
        </w:rPr>
        <w:t xml:space="preserve"> тыс. рублей). </w:t>
      </w:r>
      <w:r>
        <w:rPr>
          <w:sz w:val="28"/>
          <w:szCs w:val="28"/>
        </w:rPr>
        <w:t>Уменьшение</w:t>
      </w:r>
      <w:r w:rsidRPr="00176B31">
        <w:rPr>
          <w:sz w:val="28"/>
          <w:szCs w:val="28"/>
        </w:rPr>
        <w:t xml:space="preserve"> к уровню </w:t>
      </w:r>
      <w:r>
        <w:rPr>
          <w:sz w:val="28"/>
          <w:szCs w:val="28"/>
        </w:rPr>
        <w:t>1 полугодия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176B31">
        <w:rPr>
          <w:sz w:val="28"/>
          <w:szCs w:val="28"/>
        </w:rPr>
        <w:t xml:space="preserve"> года (</w:t>
      </w:r>
      <w:r>
        <w:rPr>
          <w:sz w:val="28"/>
          <w:szCs w:val="28"/>
        </w:rPr>
        <w:t>1,6</w:t>
      </w:r>
      <w:r w:rsidRPr="00176B31">
        <w:rPr>
          <w:sz w:val="28"/>
          <w:szCs w:val="28"/>
        </w:rPr>
        <w:t xml:space="preserve"> тыс. рублей) составил</w:t>
      </w:r>
      <w:r>
        <w:rPr>
          <w:sz w:val="28"/>
          <w:szCs w:val="28"/>
        </w:rPr>
        <w:t>о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1,1</w:t>
      </w:r>
      <w:r w:rsidRPr="00176B31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 или 31,3</w:t>
      </w:r>
      <w:r w:rsidRPr="00176B31">
        <w:rPr>
          <w:sz w:val="28"/>
          <w:szCs w:val="28"/>
        </w:rPr>
        <w:t xml:space="preserve"> %.   </w:t>
      </w:r>
    </w:p>
    <w:p w:rsidR="001D5F9A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2017</w:t>
      </w:r>
      <w:r w:rsidRPr="00176B31">
        <w:rPr>
          <w:sz w:val="28"/>
          <w:szCs w:val="28"/>
        </w:rPr>
        <w:t xml:space="preserve"> года в бюджет поселения поступило </w:t>
      </w:r>
      <w:r>
        <w:rPr>
          <w:sz w:val="28"/>
          <w:szCs w:val="28"/>
        </w:rPr>
        <w:t>1,0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>
        <w:rPr>
          <w:sz w:val="28"/>
          <w:szCs w:val="28"/>
        </w:rPr>
        <w:t>, аналогично</w:t>
      </w:r>
      <w:r w:rsidRPr="00176B3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1 полугодия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176B31">
        <w:rPr>
          <w:sz w:val="28"/>
          <w:szCs w:val="28"/>
        </w:rPr>
        <w:t xml:space="preserve"> года.</w:t>
      </w:r>
    </w:p>
    <w:p w:rsidR="001D5F9A" w:rsidRPr="00176B31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в </w:t>
      </w:r>
      <w:r>
        <w:rPr>
          <w:sz w:val="28"/>
          <w:szCs w:val="28"/>
        </w:rPr>
        <w:t>1 полугодии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176B31">
        <w:rPr>
          <w:sz w:val="28"/>
          <w:szCs w:val="28"/>
        </w:rPr>
        <w:t xml:space="preserve"> года составили  </w:t>
      </w:r>
      <w:r>
        <w:rPr>
          <w:sz w:val="28"/>
          <w:szCs w:val="28"/>
        </w:rPr>
        <w:t xml:space="preserve">108,9 </w:t>
      </w:r>
      <w:r w:rsidRPr="00176B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 </w:t>
      </w:r>
      <w:r w:rsidRPr="00176B31">
        <w:rPr>
          <w:sz w:val="28"/>
          <w:szCs w:val="28"/>
        </w:rPr>
        <w:t xml:space="preserve">поступления этих доходов  </w:t>
      </w:r>
      <w:r>
        <w:rPr>
          <w:sz w:val="28"/>
          <w:szCs w:val="28"/>
        </w:rPr>
        <w:t>в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1 полугодии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176B3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108,6</w:t>
      </w:r>
      <w:r w:rsidRPr="00010EBA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1D5F9A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3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Безвозмездные поступления за 1 полугодие 2017 года составили 2036,6 тыс. рублей.</w:t>
      </w:r>
      <w:r w:rsidRPr="00255C85">
        <w:t xml:space="preserve"> </w:t>
      </w:r>
      <w:r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>
        <w:rPr>
          <w:sz w:val="28"/>
          <w:szCs w:val="28"/>
        </w:rPr>
        <w:t xml:space="preserve">за 1 полугодие 2017 </w:t>
      </w:r>
      <w:r w:rsidRPr="00255C85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255C85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</w:t>
      </w:r>
      <w:r w:rsidRPr="00255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1118,4 </w:t>
      </w:r>
      <w:r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>
        <w:rPr>
          <w:sz w:val="28"/>
          <w:szCs w:val="28"/>
        </w:rPr>
        <w:t xml:space="preserve">субвенций 34,8 </w:t>
      </w:r>
      <w:r w:rsidRPr="00255C85">
        <w:rPr>
          <w:sz w:val="28"/>
          <w:szCs w:val="28"/>
        </w:rPr>
        <w:t>тыс. рублей</w:t>
      </w:r>
      <w:proofErr w:type="gramStart"/>
      <w:r w:rsidRPr="00255C8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из них </w:t>
      </w:r>
      <w:r w:rsidRPr="00255C85">
        <w:rPr>
          <w:sz w:val="28"/>
          <w:szCs w:val="28"/>
        </w:rPr>
        <w:t xml:space="preserve">на </w:t>
      </w:r>
      <w:r w:rsidRPr="00255C85">
        <w:rPr>
          <w:sz w:val="28"/>
          <w:szCs w:val="28"/>
        </w:rPr>
        <w:lastRenderedPageBreak/>
        <w:t>содержание работника, осуществляющего первичный воинский учет на территории сельского поселения</w:t>
      </w:r>
      <w:r>
        <w:rPr>
          <w:sz w:val="28"/>
          <w:szCs w:val="28"/>
        </w:rPr>
        <w:t xml:space="preserve"> 34,6</w:t>
      </w:r>
      <w:r w:rsidRPr="00411556">
        <w:rPr>
          <w:sz w:val="28"/>
          <w:szCs w:val="28"/>
        </w:rPr>
        <w:t xml:space="preserve"> </w:t>
      </w:r>
      <w:r w:rsidRPr="00255C8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1D5F9A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Основные направления расходов бюджета поселения:</w:t>
      </w:r>
    </w:p>
    <w:p w:rsidR="001D5F9A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общегосударственные расходы  - 1346,6 тыс. рублей;</w:t>
      </w:r>
    </w:p>
    <w:p w:rsidR="001D5F9A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обеспечение деятельности учреждений культуры, </w:t>
      </w:r>
    </w:p>
    <w:p w:rsidR="001D5F9A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 – 1175,0 тыс. рублей;</w:t>
      </w:r>
    </w:p>
    <w:p w:rsidR="001D5F9A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коммунальное хозяйство, благоустройство – 318,4 тыс. рублей;</w:t>
      </w:r>
    </w:p>
    <w:p w:rsidR="001D5F9A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дорожное хозяйство – 634,6</w:t>
      </w:r>
      <w:r w:rsidRPr="00E939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1D5F9A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населения услугами учреждений культуры, благоустройство территории поселения, водоснабжения населения поселения, содержание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дорог. Эти расходы составили 60,4 процента всех расходов.</w:t>
      </w:r>
    </w:p>
    <w:p w:rsidR="001D5F9A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и начисления исполнены в объеме 1654,0 тыс. рублей или 46,9 процента от расходов бюджета поселения. Фактическая численность муниципальных служащих 6 человек, технических работников и обслуживающего персонала – 5 человек, денежное содержание за 1 полугодие 2017 г. составило 947,2 тыс. рублей. Работников бюджетных учреждений - 7 человек, расходы на их денежное содержание за 1 полугодие 2017 года составили – 388,5 тыс. рублей.</w:t>
      </w:r>
    </w:p>
    <w:p w:rsidR="001D5F9A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Расходов на капитальные вложения в основные фонды за 1 полугодие  2017  года не было.</w:t>
      </w:r>
    </w:p>
    <w:p w:rsidR="001D5F9A" w:rsidRPr="00E919E4" w:rsidRDefault="001D5F9A" w:rsidP="001D5F9A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1 полугодия 2017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6237"/>
      </w:tblGrid>
      <w:tr w:rsidR="001D5F9A" w:rsidTr="007A6FB6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6237" w:type="dxa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  <w:p w:rsidR="001D5F9A" w:rsidRPr="009D5EAD" w:rsidRDefault="001D5F9A" w:rsidP="007A6FB6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Приложение</w:t>
            </w:r>
          </w:p>
          <w:p w:rsidR="001D5F9A" w:rsidRPr="009D5EAD" w:rsidRDefault="001D5F9A" w:rsidP="007A6FB6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к Сведениям о ходе исполнения бюджета</w:t>
            </w:r>
          </w:p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Вознесенского сельского поселения</w:t>
            </w:r>
          </w:p>
          <w:p w:rsidR="001D5F9A" w:rsidRPr="00E60A5A" w:rsidRDefault="001D5F9A" w:rsidP="007A6FB6">
            <w:pPr>
              <w:ind w:left="-13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Морозовского района</w:t>
            </w:r>
            <w:bookmarkStart w:id="0" w:name="OLE_LINK1"/>
            <w:bookmarkStart w:id="1" w:name="OLE_LINK2"/>
            <w:r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1 полугодие 2017 </w:t>
            </w:r>
            <w:r w:rsidRPr="009D5EAD">
              <w:rPr>
                <w:sz w:val="28"/>
                <w:szCs w:val="28"/>
              </w:rPr>
              <w:t>года</w:t>
            </w:r>
            <w:bookmarkEnd w:id="0"/>
            <w:bookmarkEnd w:id="1"/>
          </w:p>
        </w:tc>
      </w:tr>
    </w:tbl>
    <w:p w:rsidR="001D5F9A" w:rsidRDefault="001D5F9A" w:rsidP="001D5F9A">
      <w:pPr>
        <w:ind w:firstLine="708"/>
        <w:jc w:val="center"/>
      </w:pPr>
    </w:p>
    <w:p w:rsidR="001D5F9A" w:rsidRPr="009D5EAD" w:rsidRDefault="001D5F9A" w:rsidP="001D5F9A">
      <w:pPr>
        <w:tabs>
          <w:tab w:val="left" w:pos="2625"/>
          <w:tab w:val="left" w:pos="2694"/>
          <w:tab w:val="center" w:pos="5083"/>
        </w:tabs>
        <w:ind w:firstLine="708"/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ПОКАЗАТЕЛИ</w:t>
      </w:r>
    </w:p>
    <w:p w:rsidR="001D5F9A" w:rsidRPr="00CE334A" w:rsidRDefault="001D5F9A" w:rsidP="001D5F9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Pr="00CE334A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Морозовского района</w:t>
      </w:r>
    </w:p>
    <w:p w:rsidR="001D5F9A" w:rsidRPr="009D5EAD" w:rsidRDefault="001D5F9A" w:rsidP="001D5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5EA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2017 </w:t>
      </w:r>
      <w:r w:rsidRPr="009D5EAD">
        <w:rPr>
          <w:sz w:val="28"/>
          <w:szCs w:val="28"/>
        </w:rPr>
        <w:t xml:space="preserve"> года</w:t>
      </w:r>
    </w:p>
    <w:p w:rsidR="001D5F9A" w:rsidRDefault="001D5F9A" w:rsidP="001D5F9A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1"/>
        <w:gridCol w:w="305"/>
        <w:gridCol w:w="1780"/>
        <w:gridCol w:w="94"/>
        <w:gridCol w:w="132"/>
        <w:gridCol w:w="1689"/>
      </w:tblGrid>
      <w:tr w:rsidR="001D5F9A" w:rsidRPr="008B3D2D" w:rsidTr="007A6FB6">
        <w:tc>
          <w:tcPr>
            <w:tcW w:w="6796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center"/>
              <w:rPr>
                <w:sz w:val="28"/>
                <w:szCs w:val="28"/>
              </w:rPr>
            </w:pPr>
          </w:p>
          <w:p w:rsidR="001D5F9A" w:rsidRPr="008B3D2D" w:rsidRDefault="001D5F9A" w:rsidP="007A6FB6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1D5F9A" w:rsidRPr="008B3D2D" w:rsidRDefault="001D5F9A" w:rsidP="007A6FB6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89" w:type="dxa"/>
            <w:shd w:val="clear" w:color="auto" w:fill="auto"/>
          </w:tcPr>
          <w:p w:rsidR="001D5F9A" w:rsidRPr="008B3D2D" w:rsidRDefault="001D5F9A" w:rsidP="007A6FB6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1D5F9A" w:rsidRPr="008B3D2D" w:rsidTr="007A6FB6">
        <w:trPr>
          <w:trHeight w:val="70"/>
        </w:trPr>
        <w:tc>
          <w:tcPr>
            <w:tcW w:w="6796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1D5F9A" w:rsidRPr="008B3D2D" w:rsidRDefault="001D5F9A" w:rsidP="007A6FB6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4 222,9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1 497,8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273,8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273,8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2 749,5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2 719,0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461,5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части реализации основных средств по указанному имуществу)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491" w:type="dxa"/>
            <w:shd w:val="clear" w:color="auto" w:fill="auto"/>
          </w:tcPr>
          <w:p w:rsidR="001D5F9A" w:rsidRDefault="001D5F9A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491" w:type="dxa"/>
            <w:shd w:val="clear" w:color="auto" w:fill="auto"/>
          </w:tcPr>
          <w:p w:rsidR="001D5F9A" w:rsidRDefault="001D5F9A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(штрафы). Установленных законами субъектов Российской Федерации за </w:t>
            </w:r>
            <w:r>
              <w:rPr>
                <w:sz w:val="28"/>
                <w:szCs w:val="28"/>
              </w:rPr>
              <w:lastRenderedPageBreak/>
              <w:t>несоблюдение муниципальных правовых актов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6491" w:type="dxa"/>
            <w:shd w:val="clear" w:color="auto" w:fill="auto"/>
          </w:tcPr>
          <w:p w:rsidR="001D5F9A" w:rsidRDefault="001D5F9A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14 708,9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2 036,6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1 118,4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1 118,4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0,2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  <w:p w:rsidR="001D5F9A" w:rsidRPr="008B3D2D" w:rsidRDefault="001D5F9A" w:rsidP="007A6FB6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  <w:p w:rsidR="001D5F9A" w:rsidRPr="008B3D2D" w:rsidRDefault="001D5F9A" w:rsidP="007A6FB6">
            <w:pPr>
              <w:rPr>
                <w:sz w:val="28"/>
                <w:szCs w:val="28"/>
              </w:rPr>
            </w:pPr>
          </w:p>
          <w:p w:rsidR="001D5F9A" w:rsidRPr="008B3D2D" w:rsidRDefault="001D5F9A" w:rsidP="007A6FB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883,3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8B3D2D">
              <w:rPr>
                <w:sz w:val="28"/>
                <w:szCs w:val="28"/>
              </w:rPr>
              <w:t xml:space="preserve">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11644,9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18931,8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3534,4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3 185,4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1346,6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3 035,6</w:t>
            </w:r>
            <w:r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1294,2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69,3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tabs>
                <w:tab w:val="left" w:pos="540"/>
                <w:tab w:val="center" w:pos="895"/>
                <w:tab w:val="right" w:pos="1988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69,3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</w:t>
            </w:r>
            <w:r w:rsidRPr="008B3D2D">
              <w:rPr>
                <w:sz w:val="28"/>
                <w:szCs w:val="2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634,6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634,6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2257,2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318,4 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1D5F9A" w:rsidRPr="008B3D2D" w:rsidRDefault="001D5F9A" w:rsidP="007A6FB6">
            <w:pPr>
              <w:tabs>
                <w:tab w:val="left" w:pos="570"/>
                <w:tab w:val="center" w:pos="652"/>
                <w:tab w:val="right" w:pos="1937"/>
              </w:tabs>
              <w:ind w:right="-108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1966,5  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253,5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Default="001D5F9A" w:rsidP="007A6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  <w:p w:rsidR="001D5F9A" w:rsidRPr="008B3D2D" w:rsidRDefault="001D5F9A" w:rsidP="007A6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D5F9A" w:rsidRDefault="001D5F9A" w:rsidP="007A6FB6">
            <w:pPr>
              <w:rPr>
                <w:sz w:val="28"/>
                <w:szCs w:val="28"/>
              </w:rPr>
            </w:pPr>
          </w:p>
          <w:p w:rsidR="001D5F9A" w:rsidRPr="00D90282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1D5F9A" w:rsidRDefault="001D5F9A" w:rsidP="007A6FB6">
            <w:pPr>
              <w:rPr>
                <w:sz w:val="28"/>
                <w:szCs w:val="28"/>
              </w:rPr>
            </w:pPr>
          </w:p>
          <w:p w:rsidR="001D5F9A" w:rsidRPr="00D90282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11346,1</w:t>
            </w:r>
          </w:p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11346,1</w:t>
            </w:r>
          </w:p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19 114,4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3 524,0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-182,6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10,4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ИСТОЧНИКИ ВНУТРЕННЕГО ФИНАНСИРОВАНИЯ ДЕФИЦИТА 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-10,4</w:t>
            </w:r>
          </w:p>
        </w:tc>
      </w:tr>
      <w:tr w:rsidR="001D5F9A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1D5F9A" w:rsidRPr="008B3D2D" w:rsidRDefault="001D5F9A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D5F9A" w:rsidRPr="008B3D2D" w:rsidRDefault="001D5F9A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1D5F9A" w:rsidRPr="008B3D2D" w:rsidRDefault="001D5F9A" w:rsidP="007A6FB6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</w:tbl>
    <w:p w:rsidR="001D5F9A" w:rsidRDefault="001D5F9A" w:rsidP="001D5F9A">
      <w:pPr>
        <w:rPr>
          <w:color w:val="000000"/>
          <w:sz w:val="28"/>
          <w:szCs w:val="28"/>
        </w:rPr>
      </w:pPr>
    </w:p>
    <w:p w:rsidR="00E21452" w:rsidRDefault="00E21452"/>
    <w:sectPr w:rsidR="00E21452" w:rsidSect="002771B3">
      <w:pgSz w:w="11906" w:h="16838"/>
      <w:pgMar w:top="709" w:right="74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F9A"/>
    <w:rsid w:val="001D5F9A"/>
    <w:rsid w:val="00E2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7654</Characters>
  <Application>Microsoft Office Word</Application>
  <DocSecurity>0</DocSecurity>
  <Lines>63</Lines>
  <Paragraphs>17</Paragraphs>
  <ScaleCrop>false</ScaleCrop>
  <Company>vsp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2017-09-21T14:02:00Z</dcterms:created>
  <dcterms:modified xsi:type="dcterms:W3CDTF">2017-09-21T14:03:00Z</dcterms:modified>
</cp:coreProperties>
</file>