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EA2C39">
        <w:rPr>
          <w:rFonts w:eastAsia="Arial"/>
          <w:b/>
          <w:bCs/>
          <w:sz w:val="28"/>
          <w:szCs w:val="28"/>
          <w:lang w:eastAsia="ar-SA"/>
        </w:rPr>
        <w:t>6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2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EA2C39">
        <w:rPr>
          <w:rFonts w:eastAsia="Arial"/>
          <w:b/>
          <w:bCs/>
          <w:sz w:val="28"/>
          <w:szCs w:val="28"/>
          <w:lang w:eastAsia="ar-SA"/>
        </w:rPr>
        <w:t>40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3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5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F14B27" w:rsidRDefault="00323486" w:rsidP="00F14B27">
            <w:pPr>
              <w:jc w:val="center"/>
              <w:rPr>
                <w:szCs w:val="28"/>
              </w:rPr>
            </w:pP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42356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423568">
              <w:rPr>
                <w:sz w:val="28"/>
                <w:szCs w:val="28"/>
              </w:rPr>
              <w:t>27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423568">
              <w:rPr>
                <w:sz w:val="28"/>
                <w:szCs w:val="28"/>
              </w:rPr>
              <w:t xml:space="preserve">февраля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EA2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0578F0">
        <w:rPr>
          <w:sz w:val="28"/>
          <w:szCs w:val="28"/>
        </w:rPr>
        <w:t>6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0578F0">
        <w:rPr>
          <w:sz w:val="28"/>
          <w:szCs w:val="28"/>
        </w:rPr>
        <w:t>2</w:t>
      </w:r>
      <w:r w:rsidRPr="00950963">
        <w:rPr>
          <w:sz w:val="28"/>
          <w:szCs w:val="28"/>
        </w:rPr>
        <w:t xml:space="preserve"> года № </w:t>
      </w:r>
      <w:r w:rsidR="000578F0">
        <w:rPr>
          <w:sz w:val="28"/>
          <w:szCs w:val="28"/>
        </w:rPr>
        <w:t>40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3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0578F0">
        <w:rPr>
          <w:sz w:val="28"/>
          <w:szCs w:val="28"/>
        </w:rPr>
        <w:t>5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8750DD" w:rsidRDefault="00F47567" w:rsidP="008750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 w:rsidRPr="008750DD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8750DD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8750DD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8750DD">
        <w:rPr>
          <w:sz w:val="28"/>
          <w:szCs w:val="28"/>
        </w:rPr>
        <w:t xml:space="preserve"> </w:t>
      </w:r>
      <w:r w:rsidR="00950963" w:rsidRPr="008750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750DD" w:rsidRPr="008750DD" w:rsidRDefault="00323486" w:rsidP="008750DD">
      <w:pPr>
        <w:ind w:firstLine="709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</w:t>
      </w:r>
      <w:r w:rsidR="00950963" w:rsidRPr="008750DD">
        <w:rPr>
          <w:sz w:val="28"/>
          <w:szCs w:val="28"/>
        </w:rPr>
        <w:t>«</w:t>
      </w:r>
      <w:r w:rsidR="002F76A6" w:rsidRPr="008750DD">
        <w:rPr>
          <w:sz w:val="28"/>
          <w:szCs w:val="28"/>
        </w:rPr>
        <w:t xml:space="preserve">   </w:t>
      </w:r>
      <w:r w:rsidR="008750DD" w:rsidRPr="008750DD">
        <w:rPr>
          <w:sz w:val="28"/>
          <w:szCs w:val="28"/>
        </w:rPr>
        <w:t>1.</w:t>
      </w:r>
      <w:r w:rsidR="008750DD" w:rsidRPr="008750DD">
        <w:rPr>
          <w:b/>
          <w:sz w:val="28"/>
          <w:szCs w:val="28"/>
        </w:rPr>
        <w:t xml:space="preserve"> </w:t>
      </w:r>
      <w:r w:rsidR="008750DD" w:rsidRPr="008750DD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8750DD" w:rsidRPr="008750DD">
        <w:rPr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:rsidR="008750DD" w:rsidRPr="008750DD" w:rsidRDefault="008750DD" w:rsidP="008750DD">
      <w:pPr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        1) прогнозируемый общий объем доходов бюджета поселения в сумме 14</w:t>
      </w:r>
      <w:r>
        <w:rPr>
          <w:sz w:val="28"/>
          <w:szCs w:val="28"/>
        </w:rPr>
        <w:t> 624,3</w:t>
      </w:r>
      <w:r w:rsidRPr="008750DD">
        <w:rPr>
          <w:sz w:val="28"/>
          <w:szCs w:val="28"/>
        </w:rPr>
        <w:t xml:space="preserve"> тыс. рублей;</w:t>
      </w:r>
    </w:p>
    <w:p w:rsidR="008750DD" w:rsidRPr="008750DD" w:rsidRDefault="008750DD" w:rsidP="008750D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15 060,2</w:t>
      </w:r>
      <w:r w:rsidRPr="008750DD">
        <w:rPr>
          <w:sz w:val="28"/>
          <w:szCs w:val="28"/>
        </w:rPr>
        <w:t xml:space="preserve"> тыс. рублей;</w:t>
      </w:r>
    </w:p>
    <w:p w:rsidR="008750DD" w:rsidRPr="008750DD" w:rsidRDefault="008750DD" w:rsidP="008750DD">
      <w:pPr>
        <w:pStyle w:val="21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0DD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8750DD" w:rsidRPr="008750DD" w:rsidRDefault="008750DD" w:rsidP="008750D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8750DD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8750DD">
        <w:rPr>
          <w:rFonts w:ascii="Times New Roman" w:hAnsi="Times New Roman" w:cs="Times New Roman"/>
          <w:sz w:val="28"/>
          <w:szCs w:val="28"/>
        </w:rPr>
        <w:t>;</w:t>
      </w:r>
    </w:p>
    <w:p w:rsidR="009E0CA2" w:rsidRPr="008750DD" w:rsidRDefault="008750DD" w:rsidP="0087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0DD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435,9</w:t>
      </w:r>
      <w:r w:rsidRPr="008750DD">
        <w:rPr>
          <w:color w:val="000000"/>
          <w:sz w:val="28"/>
          <w:szCs w:val="28"/>
        </w:rPr>
        <w:t xml:space="preserve"> </w:t>
      </w:r>
      <w:r w:rsidRPr="008750DD">
        <w:rPr>
          <w:sz w:val="28"/>
          <w:szCs w:val="28"/>
        </w:rPr>
        <w:t>тыс. рублей</w:t>
      </w:r>
      <w:proofErr w:type="gramStart"/>
      <w:r w:rsidRPr="008750DD">
        <w:rPr>
          <w:sz w:val="28"/>
          <w:szCs w:val="28"/>
        </w:rPr>
        <w:t>.</w:t>
      </w:r>
      <w:r w:rsidR="006E7108" w:rsidRPr="008750DD">
        <w:rPr>
          <w:sz w:val="28"/>
          <w:szCs w:val="28"/>
        </w:rPr>
        <w:t>»</w:t>
      </w:r>
      <w:r w:rsidR="009E0CA2" w:rsidRPr="008750DD">
        <w:rPr>
          <w:sz w:val="28"/>
          <w:szCs w:val="28"/>
        </w:rPr>
        <w:t>;</w:t>
      </w:r>
      <w:proofErr w:type="gramEnd"/>
    </w:p>
    <w:p w:rsidR="009A6EAB" w:rsidRDefault="004937A4" w:rsidP="004937A4">
      <w:pPr>
        <w:tabs>
          <w:tab w:val="left" w:pos="79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</w:t>
      </w:r>
      <w:r w:rsidR="008750DD">
        <w:rPr>
          <w:sz w:val="28"/>
          <w:szCs w:val="28"/>
        </w:rPr>
        <w:t>3</w:t>
      </w:r>
      <w:r w:rsidR="00E66541" w:rsidRPr="00E66541">
        <w:rPr>
          <w:sz w:val="28"/>
          <w:szCs w:val="28"/>
        </w:rPr>
        <w:t xml:space="preserve"> год и на плановый период 202</w:t>
      </w:r>
      <w:r w:rsidR="008750DD">
        <w:rPr>
          <w:sz w:val="28"/>
          <w:szCs w:val="28"/>
        </w:rPr>
        <w:t>4</w:t>
      </w:r>
      <w:r w:rsidR="00E66541" w:rsidRPr="00E66541">
        <w:rPr>
          <w:sz w:val="28"/>
          <w:szCs w:val="28"/>
        </w:rPr>
        <w:t xml:space="preserve"> и 202</w:t>
      </w:r>
      <w:r w:rsidR="008750DD">
        <w:rPr>
          <w:sz w:val="28"/>
          <w:szCs w:val="28"/>
        </w:rPr>
        <w:t>5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</w:t>
      </w:r>
      <w:r w:rsidR="008750DD">
        <w:t>3</w:t>
      </w:r>
      <w:r w:rsidRPr="007C1064">
        <w:t xml:space="preserve"> год и на плановый период </w:t>
      </w:r>
      <w:r>
        <w:t>202</w:t>
      </w:r>
      <w:r w:rsidR="008750DD">
        <w:t>4</w:t>
      </w:r>
      <w:r w:rsidRPr="007C1064">
        <w:t xml:space="preserve"> и </w:t>
      </w:r>
      <w:r>
        <w:t>202</w:t>
      </w:r>
      <w:r w:rsidR="008750DD">
        <w:t>5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202</w:t>
      </w:r>
      <w:r w:rsidR="00875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 w:rsidR="008750DD"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и 202</w:t>
      </w:r>
      <w:r w:rsidR="008750DD">
        <w:rPr>
          <w:b/>
          <w:sz w:val="28"/>
          <w:szCs w:val="28"/>
        </w:rPr>
        <w:t>5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24" w:type="dxa"/>
        <w:tblInd w:w="93" w:type="dxa"/>
        <w:tblLook w:val="04A0"/>
      </w:tblPr>
      <w:tblGrid>
        <w:gridCol w:w="3134"/>
        <w:gridCol w:w="7654"/>
        <w:gridCol w:w="1560"/>
        <w:gridCol w:w="1559"/>
        <w:gridCol w:w="1417"/>
      </w:tblGrid>
      <w:tr w:rsidR="008750DD" w:rsidRPr="0057383B" w:rsidTr="008750DD">
        <w:trPr>
          <w:trHeight w:val="14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8750DD" w:rsidRPr="0057383B" w:rsidTr="008750DD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4 000,9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3 941,1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3 979,1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1 397,8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1 474,7</w:t>
            </w:r>
          </w:p>
        </w:tc>
      </w:tr>
      <w:tr w:rsidR="008750DD" w:rsidRPr="0057383B" w:rsidTr="008750DD">
        <w:trPr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1 474,7</w:t>
            </w:r>
          </w:p>
        </w:tc>
      </w:tr>
      <w:tr w:rsidR="008750DD" w:rsidRPr="0057383B" w:rsidTr="008750DD">
        <w:trPr>
          <w:trHeight w:val="2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7876F0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1 474,7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40,9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40,9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40,9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2 381,6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2 381,6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2 381,6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8750DD" w:rsidRPr="0057383B" w:rsidTr="008750DD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57383B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57383B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2 265,6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2 265,6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2 265,6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lastRenderedPageBreak/>
              <w:t xml:space="preserve">1 06 06030 00 0000 110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917,0</w:t>
            </w:r>
          </w:p>
        </w:tc>
      </w:tr>
      <w:tr w:rsidR="008750DD" w:rsidRPr="0057383B" w:rsidTr="008750DD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57383B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57383B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917,0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1 348,6</w:t>
            </w:r>
          </w:p>
        </w:tc>
      </w:tr>
      <w:tr w:rsidR="008750DD" w:rsidRPr="0057383B" w:rsidTr="008750DD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57383B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57383B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1 348,6</w:t>
            </w:r>
          </w:p>
        </w:tc>
      </w:tr>
      <w:tr w:rsidR="008750DD" w:rsidRPr="0057383B" w:rsidTr="008750DD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8750DD" w:rsidRPr="0057383B" w:rsidTr="008750DD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750DD" w:rsidRPr="0057383B" w:rsidTr="008750DD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7383B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57383B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750DD" w:rsidRPr="0057383B" w:rsidTr="008750DD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7383B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57383B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57383B">
              <w:rPr>
                <w:color w:val="000000"/>
                <w:sz w:val="28"/>
                <w:szCs w:val="28"/>
              </w:rPr>
              <w:t>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750DD" w:rsidRPr="0057383B" w:rsidTr="008750DD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74,3</w:t>
            </w:r>
          </w:p>
        </w:tc>
      </w:tr>
      <w:tr w:rsidR="008750DD" w:rsidRPr="0057383B" w:rsidTr="008750DD">
        <w:trPr>
          <w:trHeight w:val="16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7383B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74,3</w:t>
            </w:r>
          </w:p>
        </w:tc>
      </w:tr>
      <w:tr w:rsidR="008750DD" w:rsidRPr="0057383B" w:rsidTr="008750DD">
        <w:trPr>
          <w:trHeight w:val="1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738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74,3</w:t>
            </w:r>
          </w:p>
        </w:tc>
      </w:tr>
      <w:tr w:rsidR="008750DD" w:rsidRPr="0057383B" w:rsidTr="008750DD">
        <w:trPr>
          <w:trHeight w:val="11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738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74,3</w:t>
            </w:r>
          </w:p>
        </w:tc>
      </w:tr>
      <w:tr w:rsidR="008750DD" w:rsidRPr="0057383B" w:rsidTr="008750DD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7,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750DD" w:rsidRPr="0057383B" w:rsidTr="008750DD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8750DD" w:rsidRPr="0057383B" w:rsidTr="008750DD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57383B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57383B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8750DD" w:rsidRPr="0057383B" w:rsidTr="008750DD">
        <w:trPr>
          <w:trHeight w:val="1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57383B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57383B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A42161" w:rsidRDefault="008750DD" w:rsidP="00B05CE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42161">
              <w:rPr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8750DD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8750DD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666837" w:rsidRDefault="008750DD" w:rsidP="008750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6837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 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6 629,8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5 983,3</w:t>
            </w:r>
          </w:p>
        </w:tc>
      </w:tr>
      <w:tr w:rsidR="008750DD" w:rsidRPr="0057383B" w:rsidTr="008750DD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666837" w:rsidRDefault="008750DD" w:rsidP="008750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6837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>
              <w:rPr>
                <w:b/>
                <w:bCs/>
                <w:color w:val="000000"/>
                <w:sz w:val="28"/>
                <w:szCs w:val="28"/>
              </w:rPr>
              <w:t>623</w:t>
            </w:r>
            <w:r w:rsidRPr="00666837">
              <w:rPr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6 629,8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83B">
              <w:rPr>
                <w:b/>
                <w:bCs/>
                <w:color w:val="000000"/>
                <w:sz w:val="28"/>
                <w:szCs w:val="28"/>
              </w:rPr>
              <w:t>5 983,3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666837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666837">
              <w:rPr>
                <w:color w:val="000000"/>
                <w:sz w:val="28"/>
                <w:szCs w:val="28"/>
              </w:rPr>
              <w:t>8 408,6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6 506,8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5 856,1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8 133,5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6 506,8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5 856,1</w:t>
            </w:r>
          </w:p>
        </w:tc>
      </w:tr>
      <w:tr w:rsidR="008750DD" w:rsidRPr="0057383B" w:rsidTr="008750DD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lastRenderedPageBreak/>
              <w:t xml:space="preserve">2 02 15001 10 0000 150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8 133,5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6 506,8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5 856,1</w:t>
            </w:r>
          </w:p>
        </w:tc>
      </w:tr>
      <w:tr w:rsidR="008750DD" w:rsidRPr="0057383B" w:rsidTr="008750DD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666837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666837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666837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666837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666837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666837">
              <w:rPr>
                <w:color w:val="000000"/>
                <w:sz w:val="28"/>
                <w:szCs w:val="28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8750DD">
        <w:trPr>
          <w:trHeight w:val="7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666837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666837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666837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666837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666837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666837">
              <w:rPr>
                <w:color w:val="000000"/>
                <w:sz w:val="28"/>
                <w:szCs w:val="28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127,2</w:t>
            </w:r>
          </w:p>
        </w:tc>
      </w:tr>
      <w:tr w:rsidR="008750DD" w:rsidRPr="0057383B" w:rsidTr="008750DD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750DD" w:rsidRPr="0057383B" w:rsidTr="008750DD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750DD" w:rsidRPr="0057383B" w:rsidTr="008750DD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2 097</w:t>
            </w:r>
            <w:r w:rsidRPr="0057383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B05CE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D" w:rsidRDefault="008750DD" w:rsidP="008750D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750DD" w:rsidRDefault="008750DD" w:rsidP="008750DD">
            <w:pPr>
              <w:jc w:val="right"/>
            </w:pPr>
            <w:r w:rsidRPr="00C84050">
              <w:rPr>
                <w:color w:val="000000"/>
                <w:sz w:val="28"/>
                <w:szCs w:val="28"/>
              </w:rPr>
              <w:t>2 097,0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B05CEF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D" w:rsidRDefault="008750DD" w:rsidP="008750D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750DD" w:rsidRDefault="008750DD" w:rsidP="008750DD">
            <w:pPr>
              <w:jc w:val="right"/>
            </w:pPr>
            <w:r w:rsidRPr="00C84050">
              <w:rPr>
                <w:color w:val="000000"/>
                <w:sz w:val="28"/>
                <w:szCs w:val="28"/>
              </w:rPr>
              <w:t>2 097,0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color w:val="000000"/>
                <w:sz w:val="28"/>
                <w:szCs w:val="28"/>
              </w:rPr>
            </w:pPr>
            <w:r w:rsidRPr="0057383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50DD" w:rsidRPr="0057383B" w:rsidTr="008750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D" w:rsidRPr="0057383B" w:rsidRDefault="008750DD" w:rsidP="00B05CEF">
            <w:pPr>
              <w:jc w:val="center"/>
              <w:rPr>
                <w:b/>
                <w:bCs/>
                <w:sz w:val="28"/>
                <w:szCs w:val="28"/>
              </w:rPr>
            </w:pPr>
            <w:r w:rsidRPr="005738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D" w:rsidRPr="0057383B" w:rsidRDefault="008750DD" w:rsidP="00B05CEF">
            <w:pPr>
              <w:jc w:val="both"/>
              <w:rPr>
                <w:b/>
                <w:bCs/>
                <w:sz w:val="28"/>
                <w:szCs w:val="28"/>
              </w:rPr>
            </w:pPr>
            <w:r w:rsidRPr="0057383B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937667">
            <w:pPr>
              <w:jc w:val="right"/>
              <w:rPr>
                <w:b/>
                <w:bCs/>
                <w:sz w:val="28"/>
                <w:szCs w:val="28"/>
              </w:rPr>
            </w:pPr>
            <w:r w:rsidRPr="00666837">
              <w:rPr>
                <w:b/>
                <w:bCs/>
                <w:sz w:val="28"/>
                <w:szCs w:val="28"/>
              </w:rPr>
              <w:t>14</w:t>
            </w:r>
            <w:r w:rsidR="00937667">
              <w:rPr>
                <w:b/>
                <w:bCs/>
                <w:sz w:val="28"/>
                <w:szCs w:val="28"/>
              </w:rPr>
              <w:t> 624,3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sz w:val="28"/>
                <w:szCs w:val="28"/>
              </w:rPr>
            </w:pPr>
            <w:r w:rsidRPr="0057383B">
              <w:rPr>
                <w:b/>
                <w:bCs/>
                <w:sz w:val="28"/>
                <w:szCs w:val="28"/>
              </w:rPr>
              <w:t>10 570,9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D" w:rsidRPr="0057383B" w:rsidRDefault="008750DD" w:rsidP="00B05CEF">
            <w:pPr>
              <w:jc w:val="right"/>
              <w:rPr>
                <w:b/>
                <w:bCs/>
                <w:sz w:val="28"/>
                <w:szCs w:val="28"/>
              </w:rPr>
            </w:pPr>
            <w:r w:rsidRPr="0057383B">
              <w:rPr>
                <w:b/>
                <w:bCs/>
                <w:sz w:val="28"/>
                <w:szCs w:val="28"/>
              </w:rPr>
              <w:t>9 962,4</w:t>
            </w:r>
          </w:p>
        </w:tc>
      </w:tr>
    </w:tbl>
    <w:p w:rsidR="00262863" w:rsidRDefault="00262863" w:rsidP="00262863">
      <w:pPr>
        <w:pStyle w:val="a3"/>
        <w:rPr>
          <w:bCs/>
          <w:sz w:val="26"/>
          <w:szCs w:val="26"/>
        </w:rPr>
      </w:pPr>
    </w:p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3568" w:rsidRDefault="00423568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937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93766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3766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937667">
              <w:rPr>
                <w:b/>
                <w:bCs/>
                <w:sz w:val="28"/>
                <w:szCs w:val="28"/>
              </w:rPr>
              <w:t>5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93766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93766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93766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937667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93766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937667">
                    <w:rPr>
                      <w:b/>
                      <w:bCs/>
                      <w:sz w:val="28"/>
                      <w:szCs w:val="28"/>
                    </w:rPr>
                    <w:t xml:space="preserve">5 </w:t>
                  </w:r>
                  <w:r w:rsidRPr="00F3019F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</w:tr>
            <w:tr w:rsidR="00D53B06" w:rsidRPr="00F3019F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3B06" w:rsidRPr="00F3019F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RANGE!A12:D30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937667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937667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937667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14 624,3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937667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14 624,3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937667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14 624,3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937667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15 060,2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11B15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Default="00937667" w:rsidP="00011B1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15 060,2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11B15" w:rsidRPr="00F3019F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Default="00937667" w:rsidP="00011B1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15 060,2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2C5678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lastRenderedPageBreak/>
        <w:t>на 202</w:t>
      </w:r>
      <w:r w:rsidR="00937667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937667">
        <w:rPr>
          <w:rFonts w:ascii="Times New Roman CYR" w:hAnsi="Times New Roman CYR" w:cs="Times New Roman CYR"/>
          <w:b/>
          <w:bCs/>
        </w:rPr>
        <w:t>5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0" w:type="auto"/>
        <w:tblInd w:w="93" w:type="dxa"/>
        <w:tblLook w:val="04A0"/>
      </w:tblPr>
      <w:tblGrid>
        <w:gridCol w:w="8933"/>
        <w:gridCol w:w="490"/>
        <w:gridCol w:w="550"/>
        <w:gridCol w:w="1610"/>
        <w:gridCol w:w="576"/>
        <w:gridCol w:w="1066"/>
        <w:gridCol w:w="1066"/>
        <w:gridCol w:w="969"/>
      </w:tblGrid>
      <w:tr w:rsidR="00B05CEF" w:rsidRPr="00931EBA" w:rsidTr="00B05CE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73253A" w:rsidP="00B05CEF">
            <w:pPr>
              <w:jc w:val="center"/>
              <w:rPr>
                <w:b/>
                <w:bCs/>
              </w:rPr>
            </w:pPr>
            <w:r>
              <w:rPr>
                <w:szCs w:val="28"/>
              </w:rPr>
              <w:t xml:space="preserve"> </w:t>
            </w:r>
            <w:r w:rsidR="00B05CEF" w:rsidRPr="00931EBA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931EB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2025 год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EF" w:rsidRPr="00931EBA" w:rsidRDefault="00B05CEF" w:rsidP="00B05CEF">
            <w:pPr>
              <w:rPr>
                <w:b/>
                <w:bCs/>
              </w:rPr>
            </w:pPr>
          </w:p>
        </w:tc>
      </w:tr>
      <w:tr w:rsidR="00B05CEF" w:rsidRPr="00931EBA" w:rsidTr="00B05CE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010E83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6</w:t>
            </w:r>
            <w:r w:rsidR="00010E83">
              <w:rPr>
                <w:b/>
                <w:bCs/>
              </w:rPr>
              <w:t> 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6 018,0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6 252,3</w:t>
            </w:r>
          </w:p>
        </w:tc>
      </w:tr>
      <w:tr w:rsidR="00B05CEF" w:rsidRPr="00931EBA" w:rsidTr="00B05CEF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010E83">
            <w:pPr>
              <w:jc w:val="center"/>
            </w:pPr>
            <w:r w:rsidRPr="00931EBA">
              <w:t>6</w:t>
            </w:r>
            <w:r w:rsidR="00010E83">
              <w:t> 518,4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5 597,9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5 600,4</w:t>
            </w:r>
          </w:p>
        </w:tc>
      </w:tr>
      <w:tr w:rsidR="00B05CEF" w:rsidRPr="00931EBA" w:rsidTr="00B05CEF">
        <w:trPr>
          <w:trHeight w:val="1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010E83" w:rsidP="00B05CEF">
            <w:pPr>
              <w:jc w:val="center"/>
            </w:pPr>
            <w:r>
              <w:t>6 043,0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5 527,1</w:t>
            </w:r>
          </w:p>
        </w:tc>
      </w:tr>
      <w:tr w:rsidR="00B05CEF" w:rsidRPr="00931EBA" w:rsidTr="00B05CEF">
        <w:trPr>
          <w:trHeight w:val="2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010E83" w:rsidP="00B05CEF">
            <w:pPr>
              <w:jc w:val="center"/>
            </w:pPr>
            <w:r>
              <w:t>6 043,0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5 527,1</w:t>
            </w:r>
          </w:p>
        </w:tc>
      </w:tr>
      <w:tr w:rsidR="00B05CEF" w:rsidRPr="00931EBA" w:rsidTr="00B05CEF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010E83" w:rsidP="00B05CEF">
            <w:pPr>
              <w:jc w:val="center"/>
            </w:pPr>
            <w:r>
              <w:t>454,2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73,1</w:t>
            </w:r>
          </w:p>
        </w:tc>
      </w:tr>
      <w:tr w:rsidR="00B05CEF" w:rsidRPr="00931EBA" w:rsidTr="00B05CEF">
        <w:trPr>
          <w:trHeight w:val="1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010E83" w:rsidP="00B05CEF">
            <w:pPr>
              <w:jc w:val="center"/>
            </w:pPr>
            <w:r>
              <w:t>454,2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73,1</w:t>
            </w:r>
          </w:p>
        </w:tc>
      </w:tr>
      <w:tr w:rsidR="00B05CEF" w:rsidRPr="00931EBA" w:rsidTr="00B05CEF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lastRenderedPageBreak/>
              <w:t xml:space="preserve">Реализация направления расходов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02.1.00.00220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02.1.00.00220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931EBA">
              <w:t>непрограммных</w:t>
            </w:r>
            <w:proofErr w:type="spellEnd"/>
            <w:r w:rsidRPr="00931EBA"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</w:tr>
      <w:tr w:rsidR="00B05CEF" w:rsidRPr="00931EBA" w:rsidTr="00B05CEF">
        <w:trPr>
          <w:trHeight w:val="1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931EBA">
              <w:t>непрограммных</w:t>
            </w:r>
            <w:proofErr w:type="spellEnd"/>
            <w:r w:rsidRPr="00931EBA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</w:tr>
      <w:tr w:rsidR="00B05CEF" w:rsidRPr="00931EBA" w:rsidTr="00B05CEF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931EBA">
              <w:t>контроля за</w:t>
            </w:r>
            <w:proofErr w:type="gramEnd"/>
            <w:r w:rsidRPr="00931EBA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931EBA">
              <w:t>контроля за</w:t>
            </w:r>
            <w:proofErr w:type="gramEnd"/>
            <w:r w:rsidRPr="00931EBA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01.2.00.00200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119,4</w:t>
            </w:r>
          </w:p>
        </w:tc>
      </w:tr>
      <w:tr w:rsidR="00B05CEF" w:rsidRPr="00931EBA" w:rsidTr="00B05CEF">
        <w:trPr>
          <w:trHeight w:val="9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</w:t>
            </w:r>
            <w:proofErr w:type="spellStart"/>
            <w:r w:rsidRPr="00931EBA">
              <w:t>непрограммного</w:t>
            </w:r>
            <w:proofErr w:type="spellEnd"/>
            <w:r w:rsidRPr="00931EBA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99.1.00.90100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119,4</w:t>
            </w:r>
          </w:p>
        </w:tc>
      </w:tr>
      <w:tr w:rsidR="00B05CEF" w:rsidRPr="00931EBA" w:rsidTr="00B05CEF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</w:t>
            </w:r>
            <w:proofErr w:type="spellStart"/>
            <w:r w:rsidRPr="00931EBA">
              <w:t>непрограммного</w:t>
            </w:r>
            <w:proofErr w:type="spellEnd"/>
            <w:r w:rsidRPr="00931EBA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99.1.00.90100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119,4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532,5</w:t>
            </w:r>
          </w:p>
        </w:tc>
      </w:tr>
      <w:tr w:rsidR="00B05CEF" w:rsidRPr="00931EBA" w:rsidTr="00B05CEF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02.1.00.99020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</w:tr>
      <w:tr w:rsidR="00B05CEF" w:rsidRPr="00931EBA" w:rsidTr="00B05CEF">
        <w:trPr>
          <w:trHeight w:val="1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02.1.00.99020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</w:tr>
      <w:tr w:rsidR="00B05CEF" w:rsidRPr="00931EBA" w:rsidTr="00B05CEF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Мероприятия по оформлению муниципального имущества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02.2.00.22230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Мероприятия по оформлению муниципального имущества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02.2.00.22230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Реализация направления расходов по распоряжению имуществом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</w:tr>
      <w:tr w:rsidR="00B05CEF" w:rsidRPr="00931EBA" w:rsidTr="00B05CEF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Реализация направления расходов по распоряжению имуществом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20,0</w:t>
            </w:r>
          </w:p>
        </w:tc>
      </w:tr>
      <w:tr w:rsidR="00B05CEF" w:rsidRPr="00931EBA" w:rsidTr="00B05CEF">
        <w:trPr>
          <w:trHeight w:val="1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07.1.00.22240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</w:tr>
      <w:tr w:rsidR="00B05CEF" w:rsidRPr="00931EBA" w:rsidTr="00B05CEF">
        <w:trPr>
          <w:trHeight w:val="1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07.1.00.22240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</w:tr>
      <w:tr w:rsidR="00B05CEF" w:rsidRPr="00931EBA" w:rsidTr="00B05CEF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>Мероприятия</w:t>
            </w:r>
            <w:proofErr w:type="gramEnd"/>
            <w:r w:rsidRPr="00931EBA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931EBA">
              <w:t>общест¬венного</w:t>
            </w:r>
            <w:proofErr w:type="spellEnd"/>
            <w:r w:rsidRPr="00931EBA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07.2.00.22250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</w:tr>
      <w:tr w:rsidR="00B05CEF" w:rsidRPr="00931EBA" w:rsidTr="00B05CEF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>Мероприятия</w:t>
            </w:r>
            <w:proofErr w:type="gramEnd"/>
            <w:r w:rsidRPr="00931EBA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931EBA">
              <w:t>общест¬венного</w:t>
            </w:r>
            <w:proofErr w:type="spellEnd"/>
            <w:r w:rsidRPr="00931EBA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07.2.00.22250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0,2</w:t>
            </w:r>
          </w:p>
        </w:tc>
      </w:tr>
      <w:tr w:rsidR="00B05CEF" w:rsidRPr="00931EBA" w:rsidTr="00B05CEF">
        <w:trPr>
          <w:trHeight w:val="1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07.3.00.22260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0,3</w:t>
            </w:r>
          </w:p>
        </w:tc>
      </w:tr>
      <w:tr w:rsidR="00B05CEF" w:rsidRPr="00931EBA" w:rsidTr="00B05CEF">
        <w:trPr>
          <w:trHeight w:val="1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07.3.00.22260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0,3</w:t>
            </w:r>
          </w:p>
        </w:tc>
      </w:tr>
      <w:tr w:rsidR="00B05CEF" w:rsidRPr="00931EBA" w:rsidTr="00B05CEF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09.1.00.22270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09.1.00.22270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Условно утвержденные расходы по иным </w:t>
            </w:r>
            <w:proofErr w:type="spellStart"/>
            <w:r w:rsidRPr="00931EBA">
              <w:t>непрограммным</w:t>
            </w:r>
            <w:proofErr w:type="spellEnd"/>
            <w:r w:rsidRPr="00931EBA">
              <w:t xml:space="preserve"> мероприятиям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</w:t>
            </w:r>
            <w:proofErr w:type="spellStart"/>
            <w:r w:rsidRPr="00931EBA">
              <w:t>непрограммного</w:t>
            </w:r>
            <w:proofErr w:type="spellEnd"/>
            <w:r w:rsidRPr="00931EBA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491,8</w:t>
            </w:r>
          </w:p>
        </w:tc>
      </w:tr>
      <w:tr w:rsidR="00B05CEF" w:rsidRPr="00931EBA" w:rsidTr="00B05CEF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Условно утвержденные расходы по иным </w:t>
            </w:r>
            <w:proofErr w:type="spellStart"/>
            <w:r w:rsidRPr="00931EBA">
              <w:t>непрограммным</w:t>
            </w:r>
            <w:proofErr w:type="spellEnd"/>
            <w:r w:rsidRPr="00931EBA">
              <w:t xml:space="preserve"> мероприятиям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</w:t>
            </w:r>
            <w:proofErr w:type="spellStart"/>
            <w:r w:rsidRPr="00931EBA">
              <w:t>непрограммного</w:t>
            </w:r>
            <w:proofErr w:type="spellEnd"/>
            <w:r w:rsidRPr="00931EBA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491,8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127,0</w:t>
            </w:r>
          </w:p>
        </w:tc>
      </w:tr>
      <w:tr w:rsidR="00B05CEF" w:rsidRPr="00931EBA" w:rsidTr="00B05CEF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127,0</w:t>
            </w:r>
          </w:p>
        </w:tc>
      </w:tr>
      <w:tr w:rsidR="00B05CEF" w:rsidRPr="00931EBA" w:rsidTr="00B05CEF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931EBA">
              <w:t>непрограммных</w:t>
            </w:r>
            <w:proofErr w:type="spellEnd"/>
            <w:r w:rsidRPr="00931EBA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127,0</w:t>
            </w:r>
          </w:p>
        </w:tc>
      </w:tr>
      <w:tr w:rsidR="00B05CEF" w:rsidRPr="00931EBA" w:rsidTr="00B05CEF">
        <w:trPr>
          <w:trHeight w:val="1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931EBA">
              <w:t>непрограммных</w:t>
            </w:r>
            <w:proofErr w:type="spellEnd"/>
            <w:r w:rsidRPr="00931EBA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116,6</w:t>
            </w:r>
          </w:p>
        </w:tc>
      </w:tr>
      <w:tr w:rsidR="00B05CEF" w:rsidRPr="00931EBA" w:rsidTr="00B05CEF">
        <w:trPr>
          <w:trHeight w:val="1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931EBA">
              <w:t>непрограммных</w:t>
            </w:r>
            <w:proofErr w:type="spellEnd"/>
            <w:r w:rsidRPr="00931EBA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89.9.00.51180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10,4</w:t>
            </w:r>
          </w:p>
        </w:tc>
      </w:tr>
      <w:tr w:rsidR="00B05CEF" w:rsidRPr="00931EBA" w:rsidTr="00B05CEF">
        <w:trPr>
          <w:trHeight w:val="5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31EBA">
              <w:rPr>
                <w:b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5,0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80238A">
              <w:t>Защита населения и территории от чрезвычайных ситуаций природного и техногенного</w:t>
            </w:r>
            <w:r>
              <w:t xml:space="preserve"> </w:t>
            </w:r>
            <w:r w:rsidRPr="0080238A">
              <w:t>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6A6F09" w:rsidP="00B05CEF">
            <w:pPr>
              <w:jc w:val="center"/>
            </w:pPr>
            <w:r>
              <w:t>1</w:t>
            </w:r>
            <w:r w:rsidR="00B05CEF" w:rsidRPr="00931EBA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</w:tr>
      <w:tr w:rsidR="00B05CEF" w:rsidRPr="00931EBA" w:rsidTr="00B05CEF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03.1.00.22280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6A6F09" w:rsidP="00B05CEF">
            <w:pPr>
              <w:jc w:val="center"/>
            </w:pPr>
            <w:r>
              <w:t>1</w:t>
            </w:r>
            <w:r w:rsidR="00B05CEF" w:rsidRPr="00931EBA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</w:tr>
      <w:tr w:rsidR="00B05CEF" w:rsidRPr="00931EBA" w:rsidTr="00B05CEF">
        <w:trPr>
          <w:trHeight w:val="10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03.1.00.22280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6A6F09" w:rsidP="00B05CEF">
            <w:pPr>
              <w:jc w:val="center"/>
            </w:pPr>
            <w:r>
              <w:t>1</w:t>
            </w:r>
            <w:r w:rsidR="00B05CEF" w:rsidRPr="00931EBA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</w:tr>
      <w:tr w:rsidR="00B05CEF" w:rsidRPr="00931EBA" w:rsidTr="00B05CE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09" w:rsidRDefault="006A6F09" w:rsidP="00B05CEF">
            <w:pPr>
              <w:jc w:val="both"/>
              <w:rPr>
                <w:b/>
                <w:bCs/>
              </w:rPr>
            </w:pPr>
          </w:p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6A6F09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11,0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6A6F09" w:rsidP="00B05CEF">
            <w:pPr>
              <w:jc w:val="center"/>
            </w:pPr>
            <w:r>
              <w:t>3 000,7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11,0</w:t>
            </w:r>
          </w:p>
        </w:tc>
      </w:tr>
      <w:tr w:rsidR="00B05CEF" w:rsidRPr="00931EBA" w:rsidTr="00B05CEF">
        <w:trPr>
          <w:trHeight w:val="1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05.2.00.22310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>
              <w:t>361,4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10,0</w:t>
            </w:r>
          </w:p>
        </w:tc>
      </w:tr>
      <w:tr w:rsidR="00B05CEF" w:rsidRPr="00931EBA" w:rsidTr="00B05CEF">
        <w:trPr>
          <w:trHeight w:val="1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proofErr w:type="gramStart"/>
            <w:r w:rsidRPr="00931EBA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05.2.00.22310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>
              <w:t>361,4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10,0</w:t>
            </w:r>
          </w:p>
        </w:tc>
      </w:tr>
      <w:tr w:rsidR="00B05CEF" w:rsidRPr="00931EBA" w:rsidTr="00B05CEF">
        <w:trPr>
          <w:trHeight w:val="16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Мероприятия по содержанию и обслуживанию сетей уличного освещения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05.2.00.22320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>
              <w:t>4</w:t>
            </w:r>
            <w:r w:rsidRPr="00931EBA"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Мероприятия по содержанию и обслуживанию сетей уличного освещения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05.2.00.22320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>
              <w:t>4</w:t>
            </w:r>
            <w:r w:rsidRPr="00931EBA"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010E83" w:rsidRPr="00931EBA" w:rsidTr="00B05CEF">
        <w:trPr>
          <w:trHeight w:val="1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3" w:rsidRPr="00931EBA" w:rsidRDefault="006A6F09" w:rsidP="00B05CEF">
            <w:pPr>
              <w:jc w:val="both"/>
            </w:pPr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B05CEF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B05CEF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010E83">
            <w:pPr>
              <w:jc w:val="center"/>
            </w:pPr>
            <w:r w:rsidRPr="00931EBA">
              <w:t>05.2.00.</w:t>
            </w:r>
            <w:r>
              <w:t>86370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83" w:rsidRDefault="00010E83" w:rsidP="00B05CEF">
            <w:pPr>
              <w:jc w:val="center"/>
            </w:pPr>
            <w: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83" w:rsidRPr="00931EBA" w:rsidRDefault="00010E83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83" w:rsidRPr="00931EBA" w:rsidRDefault="00010E83" w:rsidP="00B05CEF">
            <w:pPr>
              <w:jc w:val="center"/>
            </w:pPr>
          </w:p>
        </w:tc>
      </w:tr>
      <w:tr w:rsidR="00010E83" w:rsidRPr="00931EBA" w:rsidTr="006A6F09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3" w:rsidRPr="006A6F09" w:rsidRDefault="006A6F09" w:rsidP="006A6F09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 xml:space="preserve">Лучшее территориальное общественное самоуправление в Ростовской области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6F2C0A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6F2C0A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6F2C0A">
            <w:pPr>
              <w:jc w:val="center"/>
            </w:pPr>
            <w:r w:rsidRPr="00931EBA">
              <w:t>05.2.00.</w:t>
            </w:r>
            <w:r>
              <w:t>86370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83" w:rsidRPr="00931EBA" w:rsidRDefault="00010E83" w:rsidP="006F2C0A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83" w:rsidRDefault="00010E83" w:rsidP="006F2C0A">
            <w:pPr>
              <w:jc w:val="center"/>
            </w:pPr>
            <w: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83" w:rsidRPr="00931EBA" w:rsidRDefault="00010E83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83" w:rsidRPr="00931EBA" w:rsidRDefault="00010E83" w:rsidP="00B05CEF">
            <w:pPr>
              <w:jc w:val="center"/>
            </w:pPr>
          </w:p>
        </w:tc>
      </w:tr>
      <w:tr w:rsidR="00B05CEF" w:rsidRPr="00931EBA" w:rsidTr="00B05CEF">
        <w:trPr>
          <w:trHeight w:val="1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Мероприятия на реализацию проекта инициативного </w:t>
            </w:r>
            <w:proofErr w:type="spellStart"/>
            <w:r w:rsidRPr="00931EBA">
              <w:t>бюджетирования</w:t>
            </w:r>
            <w:proofErr w:type="spellEnd"/>
            <w:r w:rsidRPr="00931EBA"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05.2.00.S4640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Мероприятия на реализацию проекта инициативного </w:t>
            </w:r>
            <w:proofErr w:type="spellStart"/>
            <w:r w:rsidRPr="00931EBA">
              <w:t>бюджетирования</w:t>
            </w:r>
            <w:proofErr w:type="spellEnd"/>
            <w:r w:rsidRPr="00931EBA"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05.2.00.S4640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931EBA">
              <w:t>Энергоэффективность</w:t>
            </w:r>
            <w:proofErr w:type="spellEnd"/>
            <w:r w:rsidRPr="00931EBA">
              <w:t xml:space="preserve"> и развитие энергетики»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12.2.00.22330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B05CEF">
        <w:trPr>
          <w:trHeight w:val="1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931EBA">
              <w:t>Энергоэффективность</w:t>
            </w:r>
            <w:proofErr w:type="spellEnd"/>
            <w:r w:rsidRPr="00931EBA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12.2.00.22330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1,0</w:t>
            </w:r>
          </w:p>
        </w:tc>
      </w:tr>
      <w:tr w:rsidR="00B05CEF" w:rsidRPr="00931EBA" w:rsidTr="006A6F09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B05CEF">
        <w:trPr>
          <w:trHeight w:val="1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06.1.00.22340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B05CEF">
        <w:trPr>
          <w:trHeight w:val="1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06.1.00.22340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1,0</w:t>
            </w:r>
          </w:p>
        </w:tc>
      </w:tr>
      <w:tr w:rsidR="00B05CEF" w:rsidRPr="00931EBA" w:rsidTr="00B05CEF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6A6F09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931EBA">
              <w:t>муниципальных</w:t>
            </w:r>
            <w:proofErr w:type="gramEnd"/>
            <w:r w:rsidRPr="00931EBA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02.1.00.22350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6A6F09">
        <w:trPr>
          <w:trHeight w:val="1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931EBA">
              <w:t>муниципальных</w:t>
            </w:r>
            <w:proofErr w:type="gramEnd"/>
            <w:r w:rsidRPr="00931EBA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02.1.00.22350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1,0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4 410,1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3 563,1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4 410,1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3 563,1</w:t>
            </w:r>
          </w:p>
        </w:tc>
      </w:tr>
      <w:tr w:rsidR="00B05CEF" w:rsidRPr="00931EBA" w:rsidTr="00B05CEF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08.1.00.00590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4 410,1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3 563,1</w:t>
            </w:r>
          </w:p>
        </w:tc>
      </w:tr>
      <w:tr w:rsidR="00B05CEF" w:rsidRPr="00931EBA" w:rsidTr="00B05CEF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08.1.00.00590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4 410,1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3 563,1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10.1.00.12010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1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10.1.00.12010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2,0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</w:tr>
      <w:tr w:rsidR="00B05CEF" w:rsidRPr="00931EBA" w:rsidTr="00B05CEF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Физкультурные и массовые спортивные мероприятия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11.1.00.22360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</w:tr>
      <w:tr w:rsidR="00B05CEF" w:rsidRPr="00931EBA" w:rsidTr="00B05CEF">
        <w:trPr>
          <w:trHeight w:val="1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931EBA" w:rsidRDefault="00B05CEF" w:rsidP="00B05CEF">
            <w:pPr>
              <w:jc w:val="both"/>
            </w:pPr>
            <w:r w:rsidRPr="00931EBA">
              <w:t xml:space="preserve">Физкультурные и массовые спортивные мероприятия в </w:t>
            </w:r>
            <w:proofErr w:type="gramStart"/>
            <w:r w:rsidRPr="00931EBA">
              <w:t>рамках</w:t>
            </w:r>
            <w:proofErr w:type="gramEnd"/>
            <w:r w:rsidRPr="00931EBA"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11.1.00.22360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</w:pPr>
            <w:r w:rsidRPr="00931EBA">
              <w:t>2,0</w:t>
            </w:r>
          </w:p>
        </w:tc>
      </w:tr>
      <w:tr w:rsidR="00B05CEF" w:rsidRPr="00931EBA" w:rsidTr="00B05C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both"/>
              <w:rPr>
                <w:b/>
                <w:bCs/>
              </w:rPr>
            </w:pPr>
            <w:r w:rsidRPr="00931EBA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6A6F09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10 570,9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931EBA" w:rsidRDefault="00B05CEF" w:rsidP="00B05CEF">
            <w:pPr>
              <w:jc w:val="center"/>
              <w:rPr>
                <w:b/>
                <w:bCs/>
              </w:rPr>
            </w:pPr>
            <w:r w:rsidRPr="00931EBA">
              <w:rPr>
                <w:b/>
                <w:bCs/>
              </w:rPr>
              <w:t>9 962,4</w:t>
            </w:r>
          </w:p>
        </w:tc>
      </w:tr>
    </w:tbl>
    <w:p w:rsidR="0053488B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73253A" w:rsidRDefault="0053488B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A1771F">
        <w:rPr>
          <w:sz w:val="28"/>
          <w:szCs w:val="28"/>
        </w:rPr>
        <w:t>5</w:t>
      </w:r>
      <w:r w:rsidR="0073253A" w:rsidRPr="008E539C">
        <w:rPr>
          <w:sz w:val="28"/>
          <w:szCs w:val="28"/>
        </w:rPr>
        <w:t>)</w:t>
      </w:r>
      <w:r w:rsidR="0073253A">
        <w:rPr>
          <w:szCs w:val="28"/>
        </w:rPr>
        <w:t xml:space="preserve"> </w:t>
      </w:r>
      <w:r w:rsidR="0073253A"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="0073253A" w:rsidRPr="00367703">
        <w:rPr>
          <w:sz w:val="28"/>
          <w:szCs w:val="28"/>
        </w:rPr>
        <w:t xml:space="preserve"> </w:t>
      </w:r>
      <w:r w:rsidR="0073253A" w:rsidRPr="007313E2">
        <w:rPr>
          <w:sz w:val="28"/>
          <w:szCs w:val="28"/>
        </w:rPr>
        <w:t>«</w:t>
      </w:r>
      <w:r w:rsidR="0073253A" w:rsidRPr="007313E2">
        <w:rPr>
          <w:bCs/>
          <w:sz w:val="28"/>
          <w:szCs w:val="28"/>
        </w:rPr>
        <w:t>Ведомственная структура р</w:t>
      </w:r>
      <w:r w:rsidR="0073253A">
        <w:rPr>
          <w:bCs/>
          <w:sz w:val="28"/>
          <w:szCs w:val="28"/>
        </w:rPr>
        <w:t>асходов бюджета поселения на 202</w:t>
      </w:r>
      <w:r w:rsidR="00B05CEF">
        <w:rPr>
          <w:bCs/>
          <w:sz w:val="28"/>
          <w:szCs w:val="28"/>
        </w:rPr>
        <w:t>3</w:t>
      </w:r>
      <w:r w:rsidR="0073253A" w:rsidRPr="007313E2">
        <w:rPr>
          <w:bCs/>
          <w:sz w:val="28"/>
          <w:szCs w:val="28"/>
        </w:rPr>
        <w:t xml:space="preserve"> год на плановый период 20</w:t>
      </w:r>
      <w:r w:rsidR="0073253A">
        <w:rPr>
          <w:bCs/>
          <w:sz w:val="28"/>
          <w:szCs w:val="28"/>
        </w:rPr>
        <w:t>2</w:t>
      </w:r>
      <w:r w:rsidR="00B05CEF">
        <w:rPr>
          <w:bCs/>
          <w:sz w:val="28"/>
          <w:szCs w:val="28"/>
        </w:rPr>
        <w:t>4</w:t>
      </w:r>
      <w:r w:rsidR="0073253A">
        <w:rPr>
          <w:bCs/>
          <w:sz w:val="28"/>
          <w:szCs w:val="28"/>
        </w:rPr>
        <w:t xml:space="preserve"> </w:t>
      </w:r>
      <w:r w:rsidR="0073253A" w:rsidRPr="007313E2">
        <w:rPr>
          <w:bCs/>
          <w:sz w:val="28"/>
          <w:szCs w:val="28"/>
        </w:rPr>
        <w:t>и 202</w:t>
      </w:r>
      <w:r w:rsidR="00B05CEF">
        <w:rPr>
          <w:bCs/>
          <w:sz w:val="28"/>
          <w:szCs w:val="28"/>
        </w:rPr>
        <w:t>5</w:t>
      </w:r>
      <w:r w:rsidR="0073253A" w:rsidRPr="007313E2">
        <w:rPr>
          <w:bCs/>
          <w:sz w:val="28"/>
          <w:szCs w:val="28"/>
        </w:rPr>
        <w:t xml:space="preserve"> годов</w:t>
      </w:r>
      <w:r w:rsidR="0073253A" w:rsidRPr="007313E2">
        <w:rPr>
          <w:sz w:val="28"/>
          <w:szCs w:val="28"/>
        </w:rPr>
        <w:t>»</w:t>
      </w:r>
      <w:r w:rsidR="0073253A"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05CEF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бюджета поселения на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238" w:type="dxa"/>
        <w:tblInd w:w="93" w:type="dxa"/>
        <w:tblLook w:val="04A0"/>
      </w:tblPr>
      <w:tblGrid>
        <w:gridCol w:w="6961"/>
        <w:gridCol w:w="851"/>
        <w:gridCol w:w="708"/>
        <w:gridCol w:w="709"/>
        <w:gridCol w:w="1610"/>
        <w:gridCol w:w="960"/>
        <w:gridCol w:w="1116"/>
        <w:gridCol w:w="1134"/>
        <w:gridCol w:w="1189"/>
      </w:tblGrid>
      <w:tr w:rsidR="00B05CEF" w:rsidRPr="0009225D" w:rsidTr="00B05CEF">
        <w:trPr>
          <w:trHeight w:val="3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  <w:r w:rsidRPr="0009225D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proofErr w:type="spellStart"/>
            <w:r w:rsidRPr="0009225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09225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ВР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2024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2025 год</w:t>
            </w:r>
          </w:p>
        </w:tc>
      </w:tr>
      <w:tr w:rsidR="00B05CEF" w:rsidRPr="0009225D" w:rsidTr="00B05CEF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</w:p>
        </w:tc>
      </w:tr>
      <w:tr w:rsidR="00B05CEF" w:rsidRPr="0009225D" w:rsidTr="00B05CEF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A6F09" w:rsidP="006A6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10 570,9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9 962,4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6A6F09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6</w:t>
            </w:r>
            <w:r w:rsidR="006A6F09">
              <w:rPr>
                <w:b/>
                <w:bCs/>
              </w:rPr>
              <w:t> 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6 018,0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6 252,3</w:t>
            </w:r>
          </w:p>
        </w:tc>
      </w:tr>
      <w:tr w:rsidR="00B05CEF" w:rsidRPr="0009225D" w:rsidTr="00B05CEF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6A6F09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6</w:t>
            </w:r>
            <w:r w:rsidR="006A6F09">
              <w:rPr>
                <w:b/>
                <w:bCs/>
              </w:rPr>
              <w:t> 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5 597,9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5 600,4</w:t>
            </w:r>
          </w:p>
        </w:tc>
      </w:tr>
      <w:tr w:rsidR="00B05CEF" w:rsidRPr="0009225D" w:rsidTr="00B05CEF">
        <w:trPr>
          <w:trHeight w:val="172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A6F09" w:rsidP="00B05CEF">
            <w:pPr>
              <w:jc w:val="center"/>
            </w:pPr>
            <w:r>
              <w:t>6 043,0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5 527,1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5 527,1</w:t>
            </w:r>
          </w:p>
        </w:tc>
      </w:tr>
      <w:tr w:rsidR="00B05CEF" w:rsidRPr="0009225D" w:rsidTr="00B05CEF">
        <w:trPr>
          <w:trHeight w:val="31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A6F09" w:rsidP="00B05CEF">
            <w:pPr>
              <w:jc w:val="center"/>
              <w:rPr>
                <w:iCs/>
              </w:rPr>
            </w:pPr>
            <w:r>
              <w:rPr>
                <w:iCs/>
              </w:rPr>
              <w:t>6 043,0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5 527,1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5 527,1</w:t>
            </w: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A6F09" w:rsidP="00B05CEF">
            <w:pPr>
              <w:jc w:val="center"/>
            </w:pPr>
            <w: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70,6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73,1</w:t>
            </w:r>
          </w:p>
        </w:tc>
      </w:tr>
      <w:tr w:rsidR="00B05CEF" w:rsidRPr="0009225D" w:rsidTr="00B05CEF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A6F09" w:rsidP="00B05CEF">
            <w:pPr>
              <w:jc w:val="center"/>
              <w:rPr>
                <w:iCs/>
              </w:rPr>
            </w:pPr>
            <w:r>
              <w:rPr>
                <w:iCs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70,6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73,1</w:t>
            </w:r>
          </w:p>
        </w:tc>
      </w:tr>
      <w:tr w:rsidR="00B05CEF" w:rsidRPr="0009225D" w:rsidTr="00B05CEF">
        <w:trPr>
          <w:trHeight w:val="200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 xml:space="preserve">Реализация направления расходов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02.1.00.00220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19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02.1.00.00220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09225D">
              <w:t>непрограммных</w:t>
            </w:r>
            <w:proofErr w:type="spellEnd"/>
            <w:r w:rsidRPr="0009225D"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</w:tr>
      <w:tr w:rsidR="00B05CEF" w:rsidRPr="0009225D" w:rsidTr="00B05CEF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09225D">
              <w:t>непрограммных</w:t>
            </w:r>
            <w:proofErr w:type="spellEnd"/>
            <w:r w:rsidRPr="0009225D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</w:tr>
      <w:tr w:rsidR="00B05CEF" w:rsidRPr="0009225D" w:rsidTr="00B05CEF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09225D">
              <w:t>контроля за</w:t>
            </w:r>
            <w:proofErr w:type="gramEnd"/>
            <w:r w:rsidRPr="0009225D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01.2.00.00200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09225D">
              <w:t>контроля за</w:t>
            </w:r>
            <w:proofErr w:type="gramEnd"/>
            <w:r w:rsidRPr="0009225D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01.2.00.00200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119,4</w:t>
            </w: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</w:t>
            </w:r>
            <w:proofErr w:type="spellStart"/>
            <w:r w:rsidRPr="0009225D">
              <w:t>непрограммного</w:t>
            </w:r>
            <w:proofErr w:type="spellEnd"/>
            <w:r w:rsidRPr="0009225D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118,2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119,4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</w:t>
            </w:r>
            <w:proofErr w:type="spellStart"/>
            <w:r w:rsidRPr="0009225D">
              <w:t>непрограммного</w:t>
            </w:r>
            <w:proofErr w:type="spellEnd"/>
            <w:r w:rsidRPr="0009225D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119,4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301,9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532,5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02.1.00.99020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20,0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02.1.00.99020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20,0</w:t>
            </w:r>
          </w:p>
        </w:tc>
      </w:tr>
      <w:tr w:rsidR="00B05CEF" w:rsidRPr="0009225D" w:rsidTr="00B05CEF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Мероприятия по оформлению муниципального имущества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02.2.00.22230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Мероприятия по оформлению муниципального имущества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02.2.00.22230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Реализация направления расходов по распоряжению имуществом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20,0</w:t>
            </w: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Реализация направления расходов по распоряжению имуществом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20,0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07.1.00.22240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07.1.00.22240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</w:tr>
      <w:tr w:rsidR="00B05CEF" w:rsidRPr="0009225D" w:rsidTr="00B05CEF">
        <w:trPr>
          <w:trHeight w:val="19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>Мероприятия</w:t>
            </w:r>
            <w:proofErr w:type="gramEnd"/>
            <w:r w:rsidRPr="0009225D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09225D">
              <w:t>общест¬венного</w:t>
            </w:r>
            <w:proofErr w:type="spellEnd"/>
            <w:r w:rsidRPr="0009225D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07.2.00.22250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0,2</w:t>
            </w: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>Мероприятия</w:t>
            </w:r>
            <w:proofErr w:type="gramEnd"/>
            <w:r w:rsidRPr="0009225D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09225D">
              <w:t>общест¬венного</w:t>
            </w:r>
            <w:proofErr w:type="spellEnd"/>
            <w:r w:rsidRPr="0009225D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07.2.00.22250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0,2</w:t>
            </w: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07.3.00.22260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0,3</w:t>
            </w:r>
          </w:p>
        </w:tc>
      </w:tr>
      <w:tr w:rsidR="00B05CEF" w:rsidRPr="0009225D" w:rsidTr="00B05CEF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07.3.00.22260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0,3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09.1.00.22270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09.1.00.22270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Условно утвержденные расходы по иным </w:t>
            </w:r>
            <w:proofErr w:type="spellStart"/>
            <w:r w:rsidRPr="0009225D">
              <w:t>непрограммным</w:t>
            </w:r>
            <w:proofErr w:type="spellEnd"/>
            <w:r w:rsidRPr="0009225D">
              <w:t xml:space="preserve"> мероприятиям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</w:t>
            </w:r>
            <w:proofErr w:type="spellStart"/>
            <w:r w:rsidRPr="0009225D">
              <w:t>непрограммного</w:t>
            </w:r>
            <w:proofErr w:type="spellEnd"/>
            <w:r w:rsidRPr="0009225D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491,8</w:t>
            </w: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Условно утвержденные расходы по иным </w:t>
            </w:r>
            <w:proofErr w:type="spellStart"/>
            <w:r w:rsidRPr="0009225D">
              <w:t>непрограммным</w:t>
            </w:r>
            <w:proofErr w:type="spellEnd"/>
            <w:r w:rsidRPr="0009225D">
              <w:t xml:space="preserve"> мероприятиям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</w:t>
            </w:r>
            <w:proofErr w:type="spellStart"/>
            <w:r w:rsidRPr="0009225D">
              <w:t>непрограммного</w:t>
            </w:r>
            <w:proofErr w:type="spellEnd"/>
            <w:r w:rsidRPr="0009225D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491,8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122,8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127,0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122,8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127,0</w:t>
            </w: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9225D">
              <w:t>непрограммных</w:t>
            </w:r>
            <w:proofErr w:type="spellEnd"/>
            <w:r w:rsidRPr="0009225D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89.9.00.51180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122,8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127,0</w:t>
            </w:r>
          </w:p>
        </w:tc>
      </w:tr>
      <w:tr w:rsidR="00B05CEF" w:rsidRPr="0009225D" w:rsidTr="00B05CEF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9225D">
              <w:t>непрограммных</w:t>
            </w:r>
            <w:proofErr w:type="spellEnd"/>
            <w:r w:rsidRPr="0009225D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89.9.00.51180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116,6</w:t>
            </w:r>
          </w:p>
        </w:tc>
      </w:tr>
      <w:tr w:rsidR="00B05CEF" w:rsidRPr="0009225D" w:rsidTr="00B05CEF">
        <w:trPr>
          <w:trHeight w:val="19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9225D">
              <w:t>непрограммных</w:t>
            </w:r>
            <w:proofErr w:type="spellEnd"/>
            <w:r w:rsidRPr="0009225D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89.9.00.51180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10,4</w:t>
            </w:r>
          </w:p>
        </w:tc>
      </w:tr>
      <w:tr w:rsidR="00B05CEF" w:rsidRPr="0009225D" w:rsidTr="00B05CEF">
        <w:trPr>
          <w:trHeight w:val="6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9225D">
              <w:rPr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353C58" w:rsidRDefault="00B05CEF" w:rsidP="00B05CEF">
            <w:pPr>
              <w:jc w:val="both"/>
              <w:rPr>
                <w:b/>
                <w:bCs/>
              </w:rPr>
            </w:pPr>
            <w:r w:rsidRPr="00353C58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9225D">
              <w:rPr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5,0</w:t>
            </w: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03.1.00.22280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>
              <w:t>1</w:t>
            </w:r>
            <w:r w:rsidRPr="0009225D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5,0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03.1.00.22280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09225D">
              <w:rPr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A6F09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B05CEF">
              <w:rPr>
                <w:b/>
                <w:bCs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A6F09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B05CEF">
              <w:rPr>
                <w:b/>
                <w:bCs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11,0</w:t>
            </w:r>
          </w:p>
        </w:tc>
      </w:tr>
      <w:tr w:rsidR="00B05CEF" w:rsidRPr="0009225D" w:rsidTr="00B05CEF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05.2.00.22310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10,0</w:t>
            </w:r>
          </w:p>
        </w:tc>
      </w:tr>
      <w:tr w:rsidR="00B05CEF" w:rsidRPr="0009225D" w:rsidTr="00B05CEF">
        <w:trPr>
          <w:trHeight w:val="28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proofErr w:type="gramStart"/>
            <w:r w:rsidRPr="0009225D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05.2.00.22310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>
              <w:rPr>
                <w:iCs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10,0</w:t>
            </w: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Мероприятия по содержанию и обслуживанию сетей уличного освещения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05.2.00.22320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>
              <w:t>4</w:t>
            </w:r>
            <w:r w:rsidRPr="0009225D"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Мероприятия по содержанию и обслуживанию сетей уличного освещения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05.2.00.22320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09225D">
              <w:rPr>
                <w:i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6B4FFE" w:rsidRPr="0009225D" w:rsidTr="00427A85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D4758F" w:rsidRDefault="006B4FFE" w:rsidP="006F2C0A">
            <w:pPr>
              <w:jc w:val="both"/>
            </w:pPr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FE" w:rsidRPr="0009225D" w:rsidRDefault="006B4FFE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  <w: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  <w:r>
              <w:t>05.2.00.86370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FE" w:rsidRPr="006F4AD9" w:rsidRDefault="006B4FFE" w:rsidP="006F2C0A">
            <w:pPr>
              <w:jc w:val="right"/>
            </w:pPr>
            <w: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FE" w:rsidRPr="0009225D" w:rsidRDefault="006B4FFE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FE" w:rsidRPr="0009225D" w:rsidRDefault="006B4FFE" w:rsidP="00B05CEF">
            <w:pPr>
              <w:jc w:val="center"/>
              <w:rPr>
                <w:iCs/>
              </w:rPr>
            </w:pPr>
          </w:p>
        </w:tc>
      </w:tr>
      <w:tr w:rsidR="006B4FFE" w:rsidRPr="0009225D" w:rsidTr="00427A85">
        <w:trPr>
          <w:trHeight w:val="2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D4758F" w:rsidRDefault="006B4FFE" w:rsidP="006F2C0A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 xml:space="preserve">Лучшее территориальное общественное самоуправление в Ростовской области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FE" w:rsidRPr="0009225D" w:rsidRDefault="006B4FFE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  <w: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  <w:r>
              <w:t>05.2.00.86370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FE" w:rsidRPr="006F4AD9" w:rsidRDefault="006B4FFE" w:rsidP="006F2C0A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FE" w:rsidRPr="006F4AD9" w:rsidRDefault="006B4FFE" w:rsidP="006F2C0A">
            <w:pPr>
              <w:jc w:val="right"/>
            </w:pPr>
            <w: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FE" w:rsidRPr="0009225D" w:rsidRDefault="006B4FFE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FE" w:rsidRPr="0009225D" w:rsidRDefault="006B4FFE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19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Мероприятия на реализацию проекта инициативного </w:t>
            </w:r>
            <w:proofErr w:type="spellStart"/>
            <w:r w:rsidRPr="0009225D">
              <w:t>бюджетирования</w:t>
            </w:r>
            <w:proofErr w:type="spellEnd"/>
            <w:r w:rsidRPr="0009225D"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05.2.00.S4640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Мероприятия на реализацию проекта инициативного </w:t>
            </w:r>
            <w:proofErr w:type="spellStart"/>
            <w:r w:rsidRPr="0009225D">
              <w:t>бюджетирования</w:t>
            </w:r>
            <w:proofErr w:type="spellEnd"/>
            <w:r w:rsidRPr="0009225D"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05.2.00.S4640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19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09225D">
              <w:t>Энергоэффективность</w:t>
            </w:r>
            <w:proofErr w:type="spellEnd"/>
            <w:r w:rsidRPr="0009225D">
              <w:t xml:space="preserve"> и развитие энергетики»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12.2.00.22330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09225D">
              <w:t>Энергоэффективность</w:t>
            </w:r>
            <w:proofErr w:type="spellEnd"/>
            <w:r w:rsidRPr="0009225D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12.2.00.22330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</w:tr>
      <w:tr w:rsidR="00B05CEF" w:rsidRPr="0009225D" w:rsidTr="00B05CEF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06.1.00.22340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06.1.00.22340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</w:tr>
      <w:tr w:rsidR="00B05CEF" w:rsidRPr="0009225D" w:rsidTr="00B05CEF">
        <w:trPr>
          <w:trHeight w:val="6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1,0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09225D">
              <w:t>муниципальных</w:t>
            </w:r>
            <w:proofErr w:type="gramEnd"/>
            <w:r w:rsidRPr="0009225D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02.1.00.22350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1,0</w:t>
            </w:r>
          </w:p>
        </w:tc>
      </w:tr>
      <w:tr w:rsidR="00B05CEF" w:rsidRPr="0009225D" w:rsidTr="00B05CEF">
        <w:trPr>
          <w:trHeight w:val="2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09225D">
              <w:t>муниципальных</w:t>
            </w:r>
            <w:proofErr w:type="gramEnd"/>
            <w:r w:rsidRPr="0009225D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02.1.00.22350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4 807,8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4 410,1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3 563,1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4 807,8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4 410,1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3 563,1</w:t>
            </w:r>
          </w:p>
        </w:tc>
      </w:tr>
      <w:tr w:rsidR="00B05CEF" w:rsidRPr="0009225D" w:rsidTr="00B05CEF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08.1.00.00590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4 807,8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4 410,1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3 563,1</w:t>
            </w:r>
          </w:p>
        </w:tc>
      </w:tr>
      <w:tr w:rsidR="00B05CEF" w:rsidRPr="0009225D" w:rsidTr="00B05CEF">
        <w:trPr>
          <w:trHeight w:val="19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08.1.00.00590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4 807,8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4 410,1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3 563,1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</w:tr>
      <w:tr w:rsidR="00B05CEF" w:rsidRPr="0009225D" w:rsidTr="00B05CEF">
        <w:trPr>
          <w:trHeight w:val="14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10.1.00.12010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</w:tr>
      <w:tr w:rsidR="00B05CEF" w:rsidRPr="0009225D" w:rsidTr="00B05CEF">
        <w:trPr>
          <w:trHeight w:val="205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10.1.00.12010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2,0</w:t>
            </w:r>
          </w:p>
        </w:tc>
      </w:tr>
      <w:tr w:rsidR="00B05CEF" w:rsidRPr="0009225D" w:rsidTr="00B05CEF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  <w:rPr>
                <w:b/>
                <w:bCs/>
              </w:rPr>
            </w:pPr>
            <w:r w:rsidRPr="0009225D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2,0</w:t>
            </w:r>
          </w:p>
        </w:tc>
      </w:tr>
      <w:tr w:rsidR="00B05CEF" w:rsidRPr="0009225D" w:rsidTr="00B05CEF">
        <w:trPr>
          <w:trHeight w:val="113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Физкультурные и массовые спортивные мероприятия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11.1.00.22360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2,0</w:t>
            </w:r>
          </w:p>
        </w:tc>
      </w:tr>
      <w:tr w:rsidR="00B05CEF" w:rsidRPr="0009225D" w:rsidTr="00B05CEF">
        <w:trPr>
          <w:trHeight w:val="10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jc w:val="both"/>
            </w:pPr>
            <w:r w:rsidRPr="0009225D">
              <w:t xml:space="preserve">Физкультурные и массовые спортивные мероприятия в </w:t>
            </w:r>
            <w:proofErr w:type="gramStart"/>
            <w:r w:rsidRPr="0009225D">
              <w:t>рамках</w:t>
            </w:r>
            <w:proofErr w:type="gramEnd"/>
            <w:r w:rsidRPr="0009225D"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11.1.00.22360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2,0</w:t>
            </w:r>
          </w:p>
        </w:tc>
      </w:tr>
      <w:tr w:rsidR="00B05CEF" w:rsidRPr="0009225D" w:rsidTr="00B05CE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F" w:rsidRPr="0009225D" w:rsidRDefault="00B05CEF" w:rsidP="00B05CEF">
            <w:pPr>
              <w:rPr>
                <w:b/>
                <w:bCs/>
              </w:rPr>
            </w:pPr>
            <w:r w:rsidRPr="0009225D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6B4FFE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10 570,9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b/>
                <w:bCs/>
              </w:rPr>
            </w:pPr>
            <w:r w:rsidRPr="0009225D">
              <w:rPr>
                <w:b/>
                <w:bCs/>
              </w:rPr>
              <w:t>9 962,4</w:t>
            </w:r>
          </w:p>
        </w:tc>
      </w:tr>
    </w:tbl>
    <w:p w:rsidR="00B05CEF" w:rsidRDefault="00B05CEF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и 202</w:t>
      </w:r>
      <w:r w:rsidR="00B05CEF">
        <w:rPr>
          <w:sz w:val="28"/>
          <w:szCs w:val="28"/>
        </w:rPr>
        <w:t>5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tbl>
      <w:tblPr>
        <w:tblW w:w="15593" w:type="dxa"/>
        <w:tblInd w:w="-176" w:type="dxa"/>
        <w:tblLayout w:type="fixed"/>
        <w:tblLook w:val="00A0"/>
      </w:tblPr>
      <w:tblGrid>
        <w:gridCol w:w="411"/>
        <w:gridCol w:w="7386"/>
        <w:gridCol w:w="1701"/>
        <w:gridCol w:w="709"/>
        <w:gridCol w:w="567"/>
        <w:gridCol w:w="709"/>
        <w:gridCol w:w="1276"/>
        <w:gridCol w:w="1134"/>
        <w:gridCol w:w="1417"/>
        <w:gridCol w:w="283"/>
      </w:tblGrid>
      <w:tr w:rsidR="00B05CEF" w:rsidRPr="00B96368" w:rsidTr="006B4FFE">
        <w:trPr>
          <w:trHeight w:val="3257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CEF" w:rsidRPr="00B96368" w:rsidRDefault="00B05CEF" w:rsidP="00B05CE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«</w:t>
            </w:r>
            <w:r w:rsidRPr="00B96368">
              <w:t xml:space="preserve">Приложение  </w:t>
            </w:r>
            <w:r>
              <w:t>5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к решению Собрания депутатов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сельского поселения Морозовского района на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2023 год и на плановый период 2024 и 2025 годов»</w:t>
            </w:r>
          </w:p>
          <w:p w:rsidR="00B05CEF" w:rsidRPr="00B96368" w:rsidRDefault="00B05CEF" w:rsidP="00B05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B96368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B05CEF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B96368">
              <w:rPr>
                <w:b/>
                <w:bCs/>
              </w:rPr>
              <w:t xml:space="preserve">Вознесенского сельского поселения и </w:t>
            </w:r>
            <w:proofErr w:type="spellStart"/>
            <w:r w:rsidRPr="00B96368">
              <w:rPr>
                <w:b/>
                <w:bCs/>
              </w:rPr>
              <w:t>непрограммным</w:t>
            </w:r>
            <w:proofErr w:type="spellEnd"/>
            <w:r w:rsidRPr="00B96368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 xml:space="preserve">деятельности), группам (подгруппам) </w:t>
            </w:r>
            <w:proofErr w:type="gramEnd"/>
          </w:p>
          <w:p w:rsidR="00B05CEF" w:rsidRDefault="00B05CEF" w:rsidP="00B05C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96368">
              <w:rPr>
                <w:b/>
                <w:bCs/>
              </w:rPr>
              <w:t>видов расходов, разделам,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>подразделам классификации расходов  бюджета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поселения </w:t>
            </w: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 w:rsidRPr="00B96368">
              <w:rPr>
                <w:rFonts w:ascii="Times New Roman CYR" w:hAnsi="Times New Roman CYR" w:cs="Times New Roman CYR"/>
                <w:b/>
                <w:bCs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</w:t>
            </w:r>
            <w:r w:rsidRPr="00B96368">
              <w:rPr>
                <w:b/>
                <w:bCs/>
              </w:rPr>
              <w:t>на плановый период 20</w:t>
            </w:r>
            <w:r>
              <w:rPr>
                <w:b/>
                <w:bCs/>
              </w:rPr>
              <w:t>24</w:t>
            </w:r>
            <w:r w:rsidRPr="00B9636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25</w:t>
            </w:r>
            <w:r w:rsidRPr="00B96368">
              <w:rPr>
                <w:b/>
                <w:bCs/>
              </w:rPr>
              <w:t xml:space="preserve"> годов</w:t>
            </w:r>
          </w:p>
          <w:p w:rsidR="00B05CEF" w:rsidRPr="00B96368" w:rsidRDefault="00B05CEF" w:rsidP="00B05CEF">
            <w:pPr>
              <w:jc w:val="right"/>
              <w:rPr>
                <w:b/>
                <w:bCs/>
              </w:rPr>
            </w:pP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6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6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</w:tr>
      <w:tr w:rsidR="00B05CEF" w:rsidRPr="00B96368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6B4FF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B4FFE">
              <w:rPr>
                <w:b/>
                <w:bCs/>
              </w:rPr>
              <w:t> 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5 600,2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6B4F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B4FFE">
              <w:rPr>
                <w:bCs/>
              </w:rPr>
              <w:t> 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5 597,7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CC0AEB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5600,2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6B4FFE" w:rsidP="00B05CEF">
            <w:pPr>
              <w:jc w:val="center"/>
            </w:pPr>
            <w:r>
              <w:t>6 043,0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5 527,1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A4134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A4134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A4134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A4134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6B4FFE" w:rsidP="00B05CEF">
            <w:pPr>
              <w:jc w:val="center"/>
              <w:rPr>
                <w:iCs/>
              </w:rPr>
            </w:pPr>
            <w:r>
              <w:rPr>
                <w:iCs/>
              </w:rPr>
              <w:t>6 043,0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5 527,1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6B4FFE" w:rsidP="00B05CEF">
            <w:pPr>
              <w:jc w:val="center"/>
            </w:pPr>
            <w:r>
              <w:t>454</w:t>
            </w:r>
            <w:r w:rsidR="00B05CEF" w:rsidRPr="0009225D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</w:pPr>
            <w:r w:rsidRPr="0009225D">
              <w:t>73,1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6B4FFE" w:rsidP="00B05CEF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  <w:r w:rsidR="00B05CEF" w:rsidRPr="0009225D">
              <w:rPr>
                <w:iCs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F" w:rsidRPr="0009225D" w:rsidRDefault="00B05CEF" w:rsidP="00B05CEF">
            <w:pPr>
              <w:jc w:val="center"/>
              <w:rPr>
                <w:iCs/>
              </w:rPr>
            </w:pPr>
            <w:r w:rsidRPr="0009225D">
              <w:rPr>
                <w:iCs/>
              </w:rPr>
              <w:t>73,1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110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  <w:r w:rsidRPr="00CE0210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</w:t>
            </w:r>
            <w:r w:rsidRPr="00CE0210">
              <w:rPr>
                <w:bCs/>
              </w:rPr>
              <w:lastRenderedPageBreak/>
              <w:t>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02.1.00.99020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Подпрограмма «Распоряжение муниципальным имуществом»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оформлению муниципального имущества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оформлению муниципального имущества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0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48</w:t>
            </w:r>
            <w:r w:rsidRPr="00CE0210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48</w:t>
            </w:r>
            <w:r w:rsidRPr="00CE0210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>
              <w:rPr>
                <w:bCs/>
              </w:rPr>
              <w:t>20,0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F3909">
              <w:rPr>
                <w:b/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909">
              <w:rPr>
                <w:b/>
                <w:bCs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6B4FF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F3909">
              <w:rPr>
                <w:b/>
                <w:bCs/>
              </w:rPr>
              <w:t xml:space="preserve"> 2</w:t>
            </w:r>
            <w:r w:rsidR="006B4FFE">
              <w:rPr>
                <w:b/>
                <w:bCs/>
              </w:rPr>
              <w:t> 999</w:t>
            </w:r>
            <w:r>
              <w:rPr>
                <w:b/>
                <w:bCs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F3909">
              <w:rPr>
                <w:b/>
                <w:bCs/>
              </w:rPr>
              <w:t>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4F3909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F3909">
              <w:rPr>
                <w:b/>
                <w:bCs/>
              </w:rPr>
              <w:t>271,5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6B4F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2 </w:t>
            </w:r>
            <w:r w:rsidR="006B4FFE">
              <w:rPr>
                <w:bCs/>
              </w:rPr>
              <w:t>999</w:t>
            </w:r>
            <w:r>
              <w:rPr>
                <w:bCs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271,5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2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261,5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261,5</w:t>
            </w:r>
          </w:p>
        </w:tc>
      </w:tr>
      <w:tr w:rsidR="006B4FFE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D4758F" w:rsidRDefault="006B4FFE" w:rsidP="006F2C0A">
            <w:pPr>
              <w:jc w:val="both"/>
            </w:pPr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</w:t>
            </w:r>
            <w:r w:rsidRPr="00A173CD">
              <w:rPr>
                <w:rFonts w:eastAsia="Calibri"/>
                <w:color w:val="000000"/>
              </w:rPr>
              <w:lastRenderedPageBreak/>
              <w:t xml:space="preserve">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6B4FFE">
            <w:r w:rsidRPr="008B4132">
              <w:rPr>
                <w:bCs/>
              </w:rPr>
              <w:lastRenderedPageBreak/>
              <w:t>05.2.00.</w:t>
            </w:r>
            <w:r>
              <w:rPr>
                <w:bCs/>
              </w:rPr>
              <w:t>86370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6B4FFE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D4758F" w:rsidRDefault="006B4FFE" w:rsidP="006F2C0A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 xml:space="preserve">Лучшее территориальное общественное самоуправление в Ростовской области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6B4FFE">
            <w:r w:rsidRPr="008B4132">
              <w:rPr>
                <w:bCs/>
              </w:rPr>
              <w:t>05.2.00.</w:t>
            </w:r>
            <w:r>
              <w:rPr>
                <w:bCs/>
              </w:rPr>
              <w:t>86370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Pr="00CE0210" w:rsidRDefault="006B4FFE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FE" w:rsidRDefault="006B4FFE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4758F" w:rsidRDefault="00B05CEF" w:rsidP="00B05CEF">
            <w:pPr>
              <w:jc w:val="both"/>
            </w:pPr>
            <w:r>
              <w:t xml:space="preserve">Мероприятия на 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</w:t>
            </w:r>
            <w:r w:rsidRPr="00D23DE2">
              <w:t>благоустройств</w:t>
            </w:r>
            <w:r>
              <w:t>у</w:t>
            </w:r>
            <w:r w:rsidRPr="00D23DE2">
              <w:t xml:space="preserve"> общественной территории </w:t>
            </w:r>
            <w:r>
              <w:t>в рамках муниципальной программы Вознесенского сельского поселения «</w:t>
            </w:r>
            <w:r w:rsidRPr="00D4758F">
              <w:t xml:space="preserve">«Обеспечение качественными коммунальными услугами населения и повышение уровня благоустройства территории Вознесенского сельского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05.2.00.</w:t>
            </w:r>
            <w:r>
              <w:rPr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4758F" w:rsidRDefault="00B05CEF" w:rsidP="00B05CEF">
            <w:pPr>
              <w:jc w:val="both"/>
            </w:pPr>
            <w:r>
              <w:t xml:space="preserve">Мероприятия на 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</w:t>
            </w:r>
            <w:r w:rsidRPr="00D23DE2">
              <w:t>благоустройств</w:t>
            </w:r>
            <w:r>
              <w:t>у</w:t>
            </w:r>
            <w:r w:rsidRPr="00D23DE2">
              <w:t xml:space="preserve"> общественной территории </w:t>
            </w:r>
            <w:r>
              <w:t>в рамках муниципальной программы Вознесенского сельского поселения «</w:t>
            </w:r>
            <w:r w:rsidRPr="00D4758F">
              <w:t>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05.2.00.</w:t>
            </w:r>
            <w:r>
              <w:rPr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</w:t>
            </w:r>
            <w:r w:rsidRPr="00CE0210">
              <w:rPr>
                <w:bCs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06.1.00.22340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9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</w:t>
            </w:r>
            <w:r w:rsidRPr="00CE0210">
              <w:rPr>
                <w:bCs/>
              </w:rPr>
              <w:lastRenderedPageBreak/>
              <w:t>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07.3.00.22260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3 563,11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3 563,11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3 563,11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4 410,1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5B22BA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B22BA">
              <w:rPr>
                <w:bCs/>
              </w:rPr>
              <w:t>3 563,11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</w:t>
            </w:r>
            <w:r w:rsidRPr="00CE0210">
              <w:rPr>
                <w:bCs/>
              </w:rPr>
              <w:lastRenderedPageBreak/>
              <w:t>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09.1.00.22270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DC0BD8">
              <w:rPr>
                <w:b/>
                <w:bCs/>
              </w:rPr>
              <w:t>физической</w:t>
            </w:r>
            <w:proofErr w:type="gramEnd"/>
            <w:r w:rsidRPr="00DC0BD8"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  <w:r w:rsidRPr="00DC0BD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  <w:r w:rsidRPr="00DC0BD8">
              <w:rPr>
                <w:b/>
                <w:bCs/>
              </w:rPr>
              <w:t> 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Подпрограмма "Развитие </w:t>
            </w:r>
            <w:proofErr w:type="gramStart"/>
            <w:r w:rsidRPr="00CE0210">
              <w:rPr>
                <w:bCs/>
              </w:rPr>
              <w:t>физической</w:t>
            </w:r>
            <w:proofErr w:type="gramEnd"/>
            <w:r w:rsidRPr="00CE0210">
              <w:rPr>
                <w:bCs/>
              </w:rPr>
              <w:t xml:space="preserve">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Физкультурные и массовые спортивные мероприятия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Физкультурные и массовые спортивные мероприятия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r w:rsidRPr="00790F50">
              <w:rPr>
                <w:bCs/>
              </w:rPr>
              <w:t>2,0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DC0BD8">
              <w:rPr>
                <w:b/>
                <w:bCs/>
              </w:rPr>
              <w:t>Энергоэффективность</w:t>
            </w:r>
            <w:proofErr w:type="spellEnd"/>
            <w:r w:rsidRPr="00DC0BD8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энергосбережению и повышению энергетической эффективности систем сетей уличного освещения в рамках </w:t>
            </w:r>
            <w:r w:rsidRPr="00CE0210">
              <w:rPr>
                <w:bCs/>
              </w:rPr>
              <w:lastRenderedPageBreak/>
              <w:t>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12.2.00.22330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117,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127,</w:t>
            </w:r>
            <w:r>
              <w:rPr>
                <w:b/>
                <w:bCs/>
              </w:rPr>
              <w:t>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</w:t>
            </w:r>
            <w:proofErr w:type="spellStart"/>
            <w:r w:rsidRPr="00CE0210">
              <w:rPr>
                <w:bCs/>
              </w:rPr>
              <w:t>непрограммные</w:t>
            </w:r>
            <w:proofErr w:type="spellEnd"/>
            <w:r w:rsidRPr="00CE0210">
              <w:rPr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127,2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A95E68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</w:t>
            </w:r>
            <w:proofErr w:type="gramStart"/>
            <w:r w:rsidRPr="00CE0210">
              <w:rPr>
                <w:bCs/>
              </w:rPr>
              <w:t>я(</w:t>
            </w:r>
            <w:proofErr w:type="gramEnd"/>
            <w:r w:rsidRPr="00CE0210">
              <w:rPr>
                <w:bCs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E0210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080B">
              <w:rPr>
                <w:b/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119,4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Иные </w:t>
            </w:r>
            <w:proofErr w:type="spellStart"/>
            <w:r w:rsidRPr="00DC0BD8">
              <w:rPr>
                <w:b/>
                <w:bCs/>
              </w:rPr>
              <w:t>непрограммные</w:t>
            </w:r>
            <w:proofErr w:type="spellEnd"/>
            <w:r w:rsidRPr="00DC0BD8">
              <w:rPr>
                <w:b/>
                <w:bCs/>
              </w:rPr>
              <w:t xml:space="preserve"> 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491,8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491,8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CE0210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3F080B" w:rsidRDefault="00B05CEF" w:rsidP="00B05C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F080B">
              <w:rPr>
                <w:bCs/>
              </w:rPr>
              <w:t>491,8</w:t>
            </w:r>
          </w:p>
        </w:tc>
      </w:tr>
      <w:tr w:rsidR="00B05CEF" w:rsidRPr="00CE0210" w:rsidTr="006B4FFE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6B4FFE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Pr="00DC0BD8" w:rsidRDefault="00B05CEF" w:rsidP="00B05CE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9 962,4</w:t>
            </w:r>
          </w:p>
        </w:tc>
      </w:tr>
    </w:tbl>
    <w:p w:rsidR="00647658" w:rsidRDefault="0053488B" w:rsidP="00523E7F">
      <w:r>
        <w:t xml:space="preserve">   </w:t>
      </w:r>
    </w:p>
    <w:p w:rsidR="00727601" w:rsidRDefault="00727601" w:rsidP="00727601">
      <w:pPr>
        <w:tabs>
          <w:tab w:val="left" w:pos="4005"/>
        </w:tabs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7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7 </w:t>
      </w:r>
      <w:r w:rsidRPr="00A1771F">
        <w:rPr>
          <w:sz w:val="28"/>
          <w:szCs w:val="28"/>
        </w:rPr>
        <w:t>«Межбюджетные трансферты, передаваемые из бюджета Морозовского района</w:t>
      </w:r>
      <w:r>
        <w:rPr>
          <w:sz w:val="28"/>
          <w:szCs w:val="28"/>
        </w:rPr>
        <w:t xml:space="preserve"> </w:t>
      </w:r>
      <w:r w:rsidRPr="00A1771F">
        <w:rPr>
          <w:sz w:val="28"/>
          <w:szCs w:val="28"/>
        </w:rPr>
        <w:t>бюджету поселения на 202</w:t>
      </w:r>
      <w:r w:rsidR="00B05CEF">
        <w:rPr>
          <w:sz w:val="28"/>
          <w:szCs w:val="28"/>
        </w:rPr>
        <w:t>3</w:t>
      </w:r>
      <w:r w:rsidRPr="00A177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727601" w:rsidRDefault="00727601" w:rsidP="00727601">
      <w:pPr>
        <w:jc w:val="right"/>
      </w:pPr>
      <w:r>
        <w:t>«Приложение 7</w:t>
      </w:r>
    </w:p>
    <w:p w:rsidR="00727601" w:rsidRDefault="00727601" w:rsidP="00727601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депутатов</w:t>
      </w:r>
    </w:p>
    <w:p w:rsidR="00727601" w:rsidRDefault="00727601" w:rsidP="0072760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бюджете Вознесенского  сельского</w:t>
      </w:r>
    </w:p>
    <w:p w:rsidR="00727601" w:rsidRDefault="00727601" w:rsidP="0072760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Морозовского района на 202</w:t>
      </w:r>
      <w:r w:rsidR="00B05CE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год</w:t>
      </w:r>
    </w:p>
    <w:p w:rsidR="00727601" w:rsidRDefault="00727601" w:rsidP="0072760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и на плановый период 202</w:t>
      </w:r>
      <w:r w:rsidR="00B05CEF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B05CEF">
        <w:rPr>
          <w:sz w:val="22"/>
          <w:szCs w:val="22"/>
        </w:rPr>
        <w:t>25</w:t>
      </w:r>
      <w:r>
        <w:rPr>
          <w:sz w:val="22"/>
          <w:szCs w:val="22"/>
        </w:rPr>
        <w:t xml:space="preserve"> годов»</w:t>
      </w:r>
    </w:p>
    <w:p w:rsidR="00727601" w:rsidRDefault="00727601" w:rsidP="00727601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27601" w:rsidRDefault="00727601" w:rsidP="00010E83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передаваемые из бюджета Морозовского района</w:t>
      </w:r>
      <w:r w:rsidR="00010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бюджету поселения на 202</w:t>
      </w:r>
      <w:r w:rsidR="00B05C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27601" w:rsidRPr="00E26BC4" w:rsidRDefault="00727601" w:rsidP="00727601">
      <w:pPr>
        <w:tabs>
          <w:tab w:val="left" w:pos="4005"/>
        </w:tabs>
        <w:jc w:val="right"/>
      </w:pPr>
      <w:r w:rsidRPr="00E26BC4">
        <w:t>тыс. рублей</w:t>
      </w:r>
    </w:p>
    <w:p w:rsidR="00727601" w:rsidRDefault="00727601" w:rsidP="00523E7F"/>
    <w:tbl>
      <w:tblPr>
        <w:tblW w:w="19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1276"/>
        <w:gridCol w:w="7092"/>
        <w:gridCol w:w="1134"/>
        <w:gridCol w:w="142"/>
        <w:gridCol w:w="1417"/>
        <w:gridCol w:w="1276"/>
        <w:gridCol w:w="1276"/>
        <w:gridCol w:w="992"/>
        <w:gridCol w:w="3780"/>
      </w:tblGrid>
      <w:tr w:rsidR="00010E83" w:rsidRPr="00010E83" w:rsidTr="00010E83">
        <w:trPr>
          <w:gridAfter w:val="1"/>
          <w:wAfter w:w="3780" w:type="dxa"/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№</w:t>
            </w:r>
          </w:p>
          <w:p w:rsidR="00010E83" w:rsidRPr="00010E83" w:rsidRDefault="00010E83" w:rsidP="00B05CEF">
            <w:pPr>
              <w:tabs>
                <w:tab w:val="left" w:pos="4005"/>
              </w:tabs>
              <w:jc w:val="center"/>
            </w:pPr>
            <w:proofErr w:type="spellStart"/>
            <w:proofErr w:type="gramStart"/>
            <w:r w:rsidRPr="00010E83">
              <w:t>п</w:t>
            </w:r>
            <w:proofErr w:type="spellEnd"/>
            <w:proofErr w:type="gramEnd"/>
            <w:r w:rsidRPr="00010E83">
              <w:t>/</w:t>
            </w:r>
            <w:proofErr w:type="spellStart"/>
            <w:r w:rsidRPr="00010E83">
              <w:t>п</w:t>
            </w:r>
            <w:proofErr w:type="spellEnd"/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E83" w:rsidRPr="00010E83" w:rsidRDefault="00010E83" w:rsidP="00010E83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физических и юридических лиц (инициативные платежи)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Всего</w:t>
            </w:r>
          </w:p>
        </w:tc>
      </w:tr>
      <w:tr w:rsidR="00010E83" w:rsidRPr="00010E83" w:rsidTr="00010E83">
        <w:trPr>
          <w:gridAfter w:val="1"/>
          <w:wAfter w:w="3780" w:type="dxa"/>
          <w:trHeight w:val="26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/>
              </w:rPr>
            </w:pPr>
          </w:p>
        </w:tc>
        <w:tc>
          <w:tcPr>
            <w:tcW w:w="133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/>
              </w:rPr>
              <w:t>Иные межбюджетные трансферты на реализацию инициативных проектов</w:t>
            </w:r>
          </w:p>
        </w:tc>
      </w:tr>
      <w:tr w:rsidR="00010E83" w:rsidRPr="00010E83" w:rsidTr="00010E83">
        <w:trPr>
          <w:trHeight w:val="604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1.1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jc w:val="both"/>
              <w:rPr>
                <w:color w:val="000000"/>
              </w:rPr>
            </w:pPr>
            <w:r w:rsidRPr="00010E83">
              <w:rPr>
                <w:color w:val="000000"/>
              </w:rPr>
              <w:t>Благоустройство общественной территории по адресу: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010E83">
              <w:rPr>
                <w:color w:val="000000"/>
              </w:rPr>
              <w:t>п</w:t>
            </w:r>
            <w:proofErr w:type="spellEnd"/>
            <w:proofErr w:type="gramEnd"/>
            <w:r w:rsidRPr="00010E83">
              <w:rPr>
                <w:color w:val="000000"/>
              </w:rPr>
              <w:t>, х. Вознесенский, ул. Центральная, 12а</w:t>
            </w:r>
          </w:p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1872,0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2 000,0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10E83" w:rsidRPr="00010E83" w:rsidTr="00010E83">
        <w:trPr>
          <w:trHeight w:val="290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2.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nil"/>
            </w:tcBorders>
          </w:tcPr>
          <w:p w:rsidR="00010E83" w:rsidRPr="00010E83" w:rsidRDefault="00010E83" w:rsidP="00B05CEF">
            <w:pPr>
              <w:jc w:val="center"/>
              <w:rPr>
                <w:color w:val="000000"/>
              </w:rPr>
            </w:pPr>
            <w:r w:rsidRPr="00010E83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10E83" w:rsidRPr="00010E83" w:rsidTr="00010E83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2.1.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</w:pPr>
            <w:r w:rsidRPr="00010E83">
              <w:t>Иные межбюджетные трансферты на реализацию инициатив в сфере благоустройства и (или) озеленения территории деятельности территориального общественного самоуправления «Лучшее территориальное общественное самоуправление в Ростовской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</w:tr>
      <w:tr w:rsidR="00010E83" w:rsidRPr="00010E83" w:rsidTr="00010E83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1872,0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B05CE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E83" w:rsidRPr="00010E83" w:rsidRDefault="00010E83" w:rsidP="00CE7C20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 xml:space="preserve">2 </w:t>
            </w:r>
            <w:r w:rsidR="00CE7C20">
              <w:rPr>
                <w:bCs/>
              </w:rPr>
              <w:t>225</w:t>
            </w:r>
            <w:r w:rsidRPr="00010E83">
              <w:rPr>
                <w:bCs/>
              </w:rPr>
              <w:t>,0</w:t>
            </w:r>
          </w:p>
        </w:tc>
      </w:tr>
    </w:tbl>
    <w:p w:rsidR="00727601" w:rsidRDefault="00727601" w:rsidP="00523E7F"/>
    <w:p w:rsidR="00B05CEF" w:rsidRDefault="0053488B" w:rsidP="00523E7F">
      <w:r>
        <w:t xml:space="preserve">  </w:t>
      </w:r>
      <w:r w:rsidR="006B4C8A">
        <w:t xml:space="preserve"> </w:t>
      </w:r>
    </w:p>
    <w:p w:rsidR="00323486" w:rsidRDefault="007B5EBA" w:rsidP="00523E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423568">
        <w:rPr>
          <w:sz w:val="28"/>
          <w:szCs w:val="28"/>
        </w:rPr>
        <w:t>27</w:t>
      </w:r>
      <w:r w:rsidR="00447136">
        <w:rPr>
          <w:sz w:val="28"/>
          <w:szCs w:val="28"/>
        </w:rPr>
        <w:t xml:space="preserve"> </w:t>
      </w:r>
      <w:r w:rsidR="00423568">
        <w:rPr>
          <w:sz w:val="28"/>
          <w:szCs w:val="28"/>
        </w:rPr>
        <w:t>февраля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23568">
        <w:rPr>
          <w:sz w:val="28"/>
          <w:szCs w:val="28"/>
        </w:rPr>
        <w:t>27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423568">
        <w:rPr>
          <w:sz w:val="28"/>
          <w:szCs w:val="28"/>
        </w:rPr>
        <w:t xml:space="preserve">февраля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23568">
        <w:rPr>
          <w:sz w:val="28"/>
          <w:szCs w:val="28"/>
        </w:rPr>
        <w:t>46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B05CEF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FC" w:rsidRDefault="00DB45FC" w:rsidP="00E30B25">
      <w:r>
        <w:separator/>
      </w:r>
    </w:p>
  </w:endnote>
  <w:endnote w:type="continuationSeparator" w:id="0">
    <w:p w:rsidR="00DB45FC" w:rsidRDefault="00DB45FC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FC" w:rsidRDefault="00DB45FC" w:rsidP="00E30B25">
      <w:r>
        <w:separator/>
      </w:r>
    </w:p>
  </w:footnote>
  <w:footnote w:type="continuationSeparator" w:id="0">
    <w:p w:rsidR="00DB45FC" w:rsidRDefault="00DB45FC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0E83"/>
    <w:rsid w:val="0001115A"/>
    <w:rsid w:val="00011B15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578F0"/>
    <w:rsid w:val="00074B59"/>
    <w:rsid w:val="00074BE6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BD5"/>
    <w:rsid w:val="000D1D55"/>
    <w:rsid w:val="000D5CB9"/>
    <w:rsid w:val="000E0C0D"/>
    <w:rsid w:val="000E5410"/>
    <w:rsid w:val="000E6812"/>
    <w:rsid w:val="000F230C"/>
    <w:rsid w:val="00100733"/>
    <w:rsid w:val="001163BB"/>
    <w:rsid w:val="0011680B"/>
    <w:rsid w:val="00123DAC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D5C2C"/>
    <w:rsid w:val="001E6B0F"/>
    <w:rsid w:val="001E732A"/>
    <w:rsid w:val="001F4560"/>
    <w:rsid w:val="001F7BCC"/>
    <w:rsid w:val="002030FF"/>
    <w:rsid w:val="00206846"/>
    <w:rsid w:val="002114D4"/>
    <w:rsid w:val="002219C9"/>
    <w:rsid w:val="00233DDF"/>
    <w:rsid w:val="0023623D"/>
    <w:rsid w:val="002375AD"/>
    <w:rsid w:val="00246143"/>
    <w:rsid w:val="00247DBC"/>
    <w:rsid w:val="002510B1"/>
    <w:rsid w:val="00262863"/>
    <w:rsid w:val="00262A74"/>
    <w:rsid w:val="002640BF"/>
    <w:rsid w:val="00266C61"/>
    <w:rsid w:val="00271B8B"/>
    <w:rsid w:val="00277DB4"/>
    <w:rsid w:val="00282CEF"/>
    <w:rsid w:val="00290FA0"/>
    <w:rsid w:val="00292C92"/>
    <w:rsid w:val="00294641"/>
    <w:rsid w:val="002B5F9B"/>
    <w:rsid w:val="002B65E3"/>
    <w:rsid w:val="002C5678"/>
    <w:rsid w:val="002D14D7"/>
    <w:rsid w:val="002D6D61"/>
    <w:rsid w:val="002E2073"/>
    <w:rsid w:val="002F7655"/>
    <w:rsid w:val="002F76A6"/>
    <w:rsid w:val="002F7730"/>
    <w:rsid w:val="00323486"/>
    <w:rsid w:val="00327B65"/>
    <w:rsid w:val="00355BB1"/>
    <w:rsid w:val="00362124"/>
    <w:rsid w:val="0037275A"/>
    <w:rsid w:val="003770BC"/>
    <w:rsid w:val="00392ABF"/>
    <w:rsid w:val="00395598"/>
    <w:rsid w:val="003A28AF"/>
    <w:rsid w:val="003C1A3E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23568"/>
    <w:rsid w:val="004315EE"/>
    <w:rsid w:val="0043438A"/>
    <w:rsid w:val="004354EF"/>
    <w:rsid w:val="00447136"/>
    <w:rsid w:val="00456C2C"/>
    <w:rsid w:val="00465D8C"/>
    <w:rsid w:val="004751F8"/>
    <w:rsid w:val="004937A4"/>
    <w:rsid w:val="00494A42"/>
    <w:rsid w:val="004A041A"/>
    <w:rsid w:val="004A4D7A"/>
    <w:rsid w:val="004B27F8"/>
    <w:rsid w:val="004B6CCC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822"/>
    <w:rsid w:val="005148FF"/>
    <w:rsid w:val="0052299E"/>
    <w:rsid w:val="00523E7F"/>
    <w:rsid w:val="0052489E"/>
    <w:rsid w:val="005264C2"/>
    <w:rsid w:val="0053299A"/>
    <w:rsid w:val="005336EB"/>
    <w:rsid w:val="0053459B"/>
    <w:rsid w:val="0053488B"/>
    <w:rsid w:val="00537F36"/>
    <w:rsid w:val="005738AF"/>
    <w:rsid w:val="005771E6"/>
    <w:rsid w:val="00577C94"/>
    <w:rsid w:val="0058027B"/>
    <w:rsid w:val="00581E4B"/>
    <w:rsid w:val="00596542"/>
    <w:rsid w:val="005B2B96"/>
    <w:rsid w:val="005B56FA"/>
    <w:rsid w:val="005C2ABD"/>
    <w:rsid w:val="005D69F4"/>
    <w:rsid w:val="005D6D4F"/>
    <w:rsid w:val="00602BF0"/>
    <w:rsid w:val="0060589F"/>
    <w:rsid w:val="00607A22"/>
    <w:rsid w:val="00610ACF"/>
    <w:rsid w:val="00615DD6"/>
    <w:rsid w:val="00622DE9"/>
    <w:rsid w:val="00630C50"/>
    <w:rsid w:val="0063190B"/>
    <w:rsid w:val="00640544"/>
    <w:rsid w:val="00641825"/>
    <w:rsid w:val="00647658"/>
    <w:rsid w:val="00663C53"/>
    <w:rsid w:val="00670187"/>
    <w:rsid w:val="00680EC6"/>
    <w:rsid w:val="00680F9D"/>
    <w:rsid w:val="00687005"/>
    <w:rsid w:val="00690CB4"/>
    <w:rsid w:val="006A6F09"/>
    <w:rsid w:val="006B2BFB"/>
    <w:rsid w:val="006B4C8A"/>
    <w:rsid w:val="006B4FFE"/>
    <w:rsid w:val="006B6B15"/>
    <w:rsid w:val="006C25D6"/>
    <w:rsid w:val="006E07F0"/>
    <w:rsid w:val="006E2D26"/>
    <w:rsid w:val="006E7108"/>
    <w:rsid w:val="006E7706"/>
    <w:rsid w:val="006F1B81"/>
    <w:rsid w:val="006F58D0"/>
    <w:rsid w:val="0070448D"/>
    <w:rsid w:val="00712F3B"/>
    <w:rsid w:val="0071515C"/>
    <w:rsid w:val="007160BA"/>
    <w:rsid w:val="00725E7C"/>
    <w:rsid w:val="00727601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6AA"/>
    <w:rsid w:val="0077273B"/>
    <w:rsid w:val="00774699"/>
    <w:rsid w:val="0077527D"/>
    <w:rsid w:val="007818A9"/>
    <w:rsid w:val="007A1E60"/>
    <w:rsid w:val="007A53F1"/>
    <w:rsid w:val="007B5EBA"/>
    <w:rsid w:val="007B6F9E"/>
    <w:rsid w:val="007C1094"/>
    <w:rsid w:val="007D3023"/>
    <w:rsid w:val="007D6678"/>
    <w:rsid w:val="007E1FD6"/>
    <w:rsid w:val="007E2010"/>
    <w:rsid w:val="007E57CA"/>
    <w:rsid w:val="007E5D76"/>
    <w:rsid w:val="007E79F6"/>
    <w:rsid w:val="007F45EE"/>
    <w:rsid w:val="007F532C"/>
    <w:rsid w:val="007F5CDF"/>
    <w:rsid w:val="008200BE"/>
    <w:rsid w:val="00826E42"/>
    <w:rsid w:val="008333D7"/>
    <w:rsid w:val="0083450F"/>
    <w:rsid w:val="008536EF"/>
    <w:rsid w:val="00860D14"/>
    <w:rsid w:val="00863397"/>
    <w:rsid w:val="0086704B"/>
    <w:rsid w:val="008743EB"/>
    <w:rsid w:val="008750DD"/>
    <w:rsid w:val="00876EF2"/>
    <w:rsid w:val="008879B8"/>
    <w:rsid w:val="0089443F"/>
    <w:rsid w:val="008B3F2C"/>
    <w:rsid w:val="008C0218"/>
    <w:rsid w:val="008C032B"/>
    <w:rsid w:val="008C3D5C"/>
    <w:rsid w:val="008C5219"/>
    <w:rsid w:val="008D3520"/>
    <w:rsid w:val="008D3DFC"/>
    <w:rsid w:val="008E1612"/>
    <w:rsid w:val="008E430A"/>
    <w:rsid w:val="008E4FA8"/>
    <w:rsid w:val="008E6F85"/>
    <w:rsid w:val="008F0CF4"/>
    <w:rsid w:val="008F5508"/>
    <w:rsid w:val="008F6E77"/>
    <w:rsid w:val="00900A4F"/>
    <w:rsid w:val="0090160C"/>
    <w:rsid w:val="0090209F"/>
    <w:rsid w:val="00903CBB"/>
    <w:rsid w:val="009111A9"/>
    <w:rsid w:val="00912791"/>
    <w:rsid w:val="009132DC"/>
    <w:rsid w:val="00913CDC"/>
    <w:rsid w:val="00924ACA"/>
    <w:rsid w:val="009253D3"/>
    <w:rsid w:val="009323EE"/>
    <w:rsid w:val="009371FD"/>
    <w:rsid w:val="00937667"/>
    <w:rsid w:val="009407C4"/>
    <w:rsid w:val="009444E6"/>
    <w:rsid w:val="00950963"/>
    <w:rsid w:val="009623F4"/>
    <w:rsid w:val="00973DF3"/>
    <w:rsid w:val="009839EC"/>
    <w:rsid w:val="0098416F"/>
    <w:rsid w:val="00984DE2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A04C0"/>
    <w:rsid w:val="00AA0E3E"/>
    <w:rsid w:val="00AA54BB"/>
    <w:rsid w:val="00AB1634"/>
    <w:rsid w:val="00AB3A25"/>
    <w:rsid w:val="00AB5F3A"/>
    <w:rsid w:val="00AE6A3D"/>
    <w:rsid w:val="00AF2FB4"/>
    <w:rsid w:val="00B05CEF"/>
    <w:rsid w:val="00B145B2"/>
    <w:rsid w:val="00B2155F"/>
    <w:rsid w:val="00B22359"/>
    <w:rsid w:val="00B25822"/>
    <w:rsid w:val="00B273EA"/>
    <w:rsid w:val="00B316D1"/>
    <w:rsid w:val="00B32610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B70AD"/>
    <w:rsid w:val="00BC2E75"/>
    <w:rsid w:val="00BC3663"/>
    <w:rsid w:val="00BC37C0"/>
    <w:rsid w:val="00BD3093"/>
    <w:rsid w:val="00BD6DFC"/>
    <w:rsid w:val="00BD71D8"/>
    <w:rsid w:val="00BE74D0"/>
    <w:rsid w:val="00BF42DF"/>
    <w:rsid w:val="00C03A72"/>
    <w:rsid w:val="00C06BB5"/>
    <w:rsid w:val="00C204E4"/>
    <w:rsid w:val="00C27EFE"/>
    <w:rsid w:val="00C331C6"/>
    <w:rsid w:val="00C42278"/>
    <w:rsid w:val="00C436D3"/>
    <w:rsid w:val="00C57019"/>
    <w:rsid w:val="00C638D7"/>
    <w:rsid w:val="00C64EB8"/>
    <w:rsid w:val="00C821D1"/>
    <w:rsid w:val="00C93A76"/>
    <w:rsid w:val="00CC0AEB"/>
    <w:rsid w:val="00CC136F"/>
    <w:rsid w:val="00CE00CC"/>
    <w:rsid w:val="00CE4741"/>
    <w:rsid w:val="00CE7C20"/>
    <w:rsid w:val="00CF4342"/>
    <w:rsid w:val="00D05997"/>
    <w:rsid w:val="00D17809"/>
    <w:rsid w:val="00D4392C"/>
    <w:rsid w:val="00D43DC9"/>
    <w:rsid w:val="00D50067"/>
    <w:rsid w:val="00D50746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B1049"/>
    <w:rsid w:val="00DB4523"/>
    <w:rsid w:val="00DB45FC"/>
    <w:rsid w:val="00DB55EE"/>
    <w:rsid w:val="00DB6640"/>
    <w:rsid w:val="00DE0034"/>
    <w:rsid w:val="00DF3BF4"/>
    <w:rsid w:val="00DF72FB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76E67"/>
    <w:rsid w:val="00E87915"/>
    <w:rsid w:val="00E9415A"/>
    <w:rsid w:val="00EA2C39"/>
    <w:rsid w:val="00EA2EAB"/>
    <w:rsid w:val="00EB16C5"/>
    <w:rsid w:val="00EB1C39"/>
    <w:rsid w:val="00EB356F"/>
    <w:rsid w:val="00ED3F17"/>
    <w:rsid w:val="00ED7391"/>
    <w:rsid w:val="00ED7BC0"/>
    <w:rsid w:val="00EE3BD5"/>
    <w:rsid w:val="00EE7160"/>
    <w:rsid w:val="00EF29C4"/>
    <w:rsid w:val="00EF618C"/>
    <w:rsid w:val="00EF624B"/>
    <w:rsid w:val="00F04B42"/>
    <w:rsid w:val="00F10E06"/>
    <w:rsid w:val="00F11BF6"/>
    <w:rsid w:val="00F14B27"/>
    <w:rsid w:val="00F17553"/>
    <w:rsid w:val="00F2235B"/>
    <w:rsid w:val="00F3019F"/>
    <w:rsid w:val="00F32D93"/>
    <w:rsid w:val="00F35CE6"/>
    <w:rsid w:val="00F35E03"/>
    <w:rsid w:val="00F4050A"/>
    <w:rsid w:val="00F405A2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D5916"/>
    <w:rsid w:val="00FE2682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ConsPlusNormal0">
    <w:name w:val="ConsPlusNormal Знак"/>
    <w:link w:val="ConsPlusNormal"/>
    <w:rsid w:val="008750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E0D8-F272-43C2-A080-FB11287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38</Pages>
  <Words>11952</Words>
  <Characters>68133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114</cp:revision>
  <cp:lastPrinted>2023-02-15T05:12:00Z</cp:lastPrinted>
  <dcterms:created xsi:type="dcterms:W3CDTF">2020-09-30T07:17:00Z</dcterms:created>
  <dcterms:modified xsi:type="dcterms:W3CDTF">2023-02-22T06:28:00Z</dcterms:modified>
</cp:coreProperties>
</file>