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347AB8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24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 w:rsidR="000C23F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C23F7" w:rsidRPr="00A20A15">
        <w:rPr>
          <w:sz w:val="28"/>
          <w:szCs w:val="28"/>
        </w:rPr>
        <w:t xml:space="preserve"> 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0C23F7" w:rsidRPr="00172191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Pr="009C6AC9">
        <w:rPr>
          <w:sz w:val="28"/>
          <w:szCs w:val="28"/>
        </w:rPr>
        <w:t>Развитие культуры»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Pr="009C6AC9">
        <w:rPr>
          <w:sz w:val="28"/>
          <w:szCs w:val="28"/>
        </w:rPr>
        <w:t>Развитие культуры»</w:t>
      </w:r>
      <w:r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347AB8">
        <w:rPr>
          <w:sz w:val="28"/>
          <w:szCs w:val="28"/>
        </w:rPr>
        <w:t>2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347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7AB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347AB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47AB8">
        <w:rPr>
          <w:rFonts w:ascii="Times New Roman" w:hAnsi="Times New Roman" w:cs="Times New Roman"/>
          <w:sz w:val="24"/>
          <w:szCs w:val="24"/>
        </w:rPr>
        <w:t>58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культуры» на 202</w:t>
      </w:r>
      <w:r w:rsidR="00347AB8">
        <w:rPr>
          <w:b/>
        </w:rPr>
        <w:t>2</w:t>
      </w:r>
      <w:r>
        <w:rPr>
          <w:b/>
        </w:rPr>
        <w:t xml:space="preserve">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23DB" w:rsidTr="00B9545F">
        <w:trPr>
          <w:trHeight w:val="108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«Сохранение и развитие культуры»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347AB8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4 205,0</w:t>
            </w:r>
          </w:p>
        </w:tc>
      </w:tr>
      <w:tr w:rsidR="00C123DB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347AB8" w:rsidRDefault="00347AB8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B8">
              <w:rPr>
                <w:rFonts w:ascii="Times New Roman" w:hAnsi="Times New Roman" w:cs="Times New Roman"/>
                <w:sz w:val="24"/>
                <w:szCs w:val="24"/>
              </w:rPr>
              <w:t>4 205,0</w:t>
            </w:r>
          </w:p>
        </w:tc>
      </w:tr>
      <w:tr w:rsidR="00C123D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jc w:val="both"/>
            </w:pPr>
            <w: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Pr="00CD7E12" w:rsidRDefault="00C123DB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C123DB" w:rsidRPr="00CD7E12" w:rsidRDefault="00C123DB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C123DB" w:rsidRPr="00CD7E12" w:rsidRDefault="00C123DB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D7E1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C123DB" w:rsidRDefault="00C123DB" w:rsidP="00B24B4A">
            <w:pPr>
              <w:pStyle w:val="a5"/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r w:rsidRPr="00FC7139">
              <w:t>Качественное оказание муниципальных услуг населению</w:t>
            </w:r>
            <w:r>
              <w:t xml:space="preserve">  по организации досуга населения и культурного развития молодого поколения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Pr="00411334" w:rsidRDefault="00C123DB" w:rsidP="00347A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347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45F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347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Pr="00347AB8" w:rsidRDefault="00347AB8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B8">
              <w:rPr>
                <w:rFonts w:ascii="Times New Roman" w:hAnsi="Times New Roman" w:cs="Times New Roman"/>
                <w:sz w:val="24"/>
                <w:szCs w:val="24"/>
              </w:rPr>
              <w:t>4 205,0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347AB8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4 205,0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52C59"/>
    <w:rsid w:val="001D641A"/>
    <w:rsid w:val="00253700"/>
    <w:rsid w:val="00347AB8"/>
    <w:rsid w:val="00B428FA"/>
    <w:rsid w:val="00B54380"/>
    <w:rsid w:val="00B9545F"/>
    <w:rsid w:val="00C123DB"/>
    <w:rsid w:val="00C41885"/>
    <w:rsid w:val="00CD1A1E"/>
    <w:rsid w:val="00CF1CE6"/>
    <w:rsid w:val="00D1451B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6</cp:revision>
  <dcterms:created xsi:type="dcterms:W3CDTF">2021-02-10T07:08:00Z</dcterms:created>
  <dcterms:modified xsi:type="dcterms:W3CDTF">2022-03-17T08:38:00Z</dcterms:modified>
</cp:coreProperties>
</file>