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4B" w:rsidRDefault="009E364B" w:rsidP="00005E2B">
      <w:pPr>
        <w:jc w:val="center"/>
        <w:rPr>
          <w:b/>
          <w:sz w:val="28"/>
          <w:szCs w:val="28"/>
        </w:rPr>
      </w:pPr>
    </w:p>
    <w:p w:rsidR="00DB1B86" w:rsidRPr="00BA4D8E" w:rsidRDefault="00510CE3" w:rsidP="00510CE3">
      <w:pPr>
        <w:tabs>
          <w:tab w:val="center" w:pos="5173"/>
          <w:tab w:val="left" w:pos="8430"/>
        </w:tabs>
        <w:jc w:val="center"/>
        <w:rPr>
          <w:b/>
          <w:sz w:val="28"/>
          <w:szCs w:val="28"/>
          <w:u w:val="single"/>
        </w:rPr>
      </w:pPr>
      <w:r w:rsidRPr="009F7778">
        <w:rPr>
          <w:b/>
          <w:sz w:val="28"/>
          <w:szCs w:val="28"/>
        </w:rPr>
        <w:t>РОССИЙСКАЯ ФЕДЕРАЦИЯ</w:t>
      </w:r>
    </w:p>
    <w:p w:rsidR="00DB1B86" w:rsidRDefault="00510CE3" w:rsidP="00510CE3">
      <w:pPr>
        <w:jc w:val="center"/>
        <w:rPr>
          <w:b/>
          <w:sz w:val="28"/>
          <w:szCs w:val="28"/>
        </w:rPr>
      </w:pPr>
      <w:r>
        <w:rPr>
          <w:b/>
          <w:sz w:val="28"/>
          <w:szCs w:val="28"/>
        </w:rPr>
        <w:t>РОСТОВСКАЯ ОБЛАСТЬ</w:t>
      </w:r>
    </w:p>
    <w:p w:rsidR="00DB1B86" w:rsidRDefault="00510CE3" w:rsidP="00510CE3">
      <w:pPr>
        <w:jc w:val="center"/>
        <w:rPr>
          <w:b/>
          <w:sz w:val="28"/>
          <w:szCs w:val="28"/>
        </w:rPr>
      </w:pPr>
      <w:r>
        <w:rPr>
          <w:b/>
          <w:sz w:val="28"/>
          <w:szCs w:val="28"/>
        </w:rPr>
        <w:t>МОРОЗОВСКИЙ РАЙОН</w:t>
      </w:r>
    </w:p>
    <w:p w:rsidR="00DB1B86" w:rsidRDefault="00DB1B86" w:rsidP="00510CE3">
      <w:pPr>
        <w:jc w:val="center"/>
        <w:rPr>
          <w:sz w:val="28"/>
          <w:szCs w:val="28"/>
        </w:rPr>
      </w:pPr>
    </w:p>
    <w:p w:rsidR="00DB1B86" w:rsidRDefault="00510CE3" w:rsidP="00510CE3">
      <w:pPr>
        <w:jc w:val="center"/>
        <w:rPr>
          <w:b/>
          <w:sz w:val="28"/>
          <w:szCs w:val="28"/>
        </w:rPr>
      </w:pPr>
      <w:r>
        <w:rPr>
          <w:b/>
          <w:sz w:val="28"/>
          <w:szCs w:val="28"/>
        </w:rPr>
        <w:t>АДМИНИСТРАЦИЯ</w:t>
      </w:r>
    </w:p>
    <w:p w:rsidR="00DB1B86" w:rsidRDefault="00510CE3" w:rsidP="00510CE3">
      <w:pPr>
        <w:jc w:val="center"/>
        <w:rPr>
          <w:b/>
          <w:sz w:val="28"/>
          <w:szCs w:val="28"/>
        </w:rPr>
      </w:pPr>
      <w:r>
        <w:rPr>
          <w:b/>
          <w:sz w:val="28"/>
          <w:szCs w:val="28"/>
        </w:rPr>
        <w:t>ВОЗНЕСЕНСКОГО СЕЛЬСКОГО ПОСЕЛЕНИЯ</w:t>
      </w:r>
    </w:p>
    <w:p w:rsidR="00DB1B86" w:rsidRDefault="00DB1B86" w:rsidP="00510CE3">
      <w:pPr>
        <w:jc w:val="center"/>
        <w:rPr>
          <w:b/>
          <w:sz w:val="28"/>
          <w:szCs w:val="28"/>
        </w:rPr>
      </w:pPr>
    </w:p>
    <w:p w:rsidR="00DB1B86" w:rsidRDefault="00510CE3" w:rsidP="00510CE3">
      <w:pPr>
        <w:jc w:val="center"/>
        <w:rPr>
          <w:b/>
          <w:sz w:val="28"/>
          <w:szCs w:val="28"/>
        </w:rPr>
      </w:pPr>
      <w:r>
        <w:rPr>
          <w:b/>
          <w:sz w:val="28"/>
          <w:szCs w:val="28"/>
        </w:rPr>
        <w:t>РАСПОРЯЖЕНИЕ</w:t>
      </w:r>
    </w:p>
    <w:p w:rsidR="00DB1B86" w:rsidRDefault="00DB1B86" w:rsidP="00B1563A">
      <w:pPr>
        <w:jc w:val="center"/>
        <w:rPr>
          <w:b/>
          <w:sz w:val="28"/>
          <w:szCs w:val="28"/>
        </w:rPr>
      </w:pPr>
    </w:p>
    <w:p w:rsidR="00DB1B86" w:rsidRPr="00C54C79" w:rsidRDefault="00C243F9" w:rsidP="0016592B">
      <w:pPr>
        <w:tabs>
          <w:tab w:val="left" w:pos="4106"/>
          <w:tab w:val="left" w:pos="7404"/>
        </w:tabs>
        <w:rPr>
          <w:sz w:val="28"/>
          <w:szCs w:val="28"/>
        </w:rPr>
      </w:pPr>
      <w:r>
        <w:rPr>
          <w:sz w:val="28"/>
          <w:szCs w:val="28"/>
        </w:rPr>
        <w:t>1</w:t>
      </w:r>
      <w:r w:rsidR="00AC53D5">
        <w:rPr>
          <w:sz w:val="28"/>
          <w:szCs w:val="28"/>
        </w:rPr>
        <w:t>5</w:t>
      </w:r>
      <w:r w:rsidR="00902C78">
        <w:rPr>
          <w:sz w:val="28"/>
          <w:szCs w:val="28"/>
        </w:rPr>
        <w:t xml:space="preserve"> </w:t>
      </w:r>
      <w:r>
        <w:rPr>
          <w:sz w:val="28"/>
          <w:szCs w:val="28"/>
        </w:rPr>
        <w:t>сентября</w:t>
      </w:r>
      <w:r w:rsidR="00DB1B86" w:rsidRPr="00C54C79">
        <w:rPr>
          <w:sz w:val="28"/>
          <w:szCs w:val="28"/>
        </w:rPr>
        <w:t xml:space="preserve"> 20</w:t>
      </w:r>
      <w:r w:rsidR="002F7566">
        <w:rPr>
          <w:sz w:val="28"/>
          <w:szCs w:val="28"/>
        </w:rPr>
        <w:t>2</w:t>
      </w:r>
      <w:r w:rsidR="00AC53D5">
        <w:rPr>
          <w:sz w:val="28"/>
          <w:szCs w:val="28"/>
        </w:rPr>
        <w:t>2</w:t>
      </w:r>
      <w:r w:rsidR="00DB1B86" w:rsidRPr="00C54C79">
        <w:rPr>
          <w:sz w:val="28"/>
          <w:szCs w:val="28"/>
        </w:rPr>
        <w:t xml:space="preserve"> г. </w:t>
      </w:r>
      <w:r w:rsidR="00DB1B86" w:rsidRPr="00C54C79">
        <w:rPr>
          <w:sz w:val="28"/>
          <w:szCs w:val="28"/>
        </w:rPr>
        <w:tab/>
      </w:r>
      <w:r w:rsidR="00DB1B86" w:rsidRPr="00C54C79">
        <w:rPr>
          <w:sz w:val="28"/>
          <w:szCs w:val="28"/>
        </w:rPr>
        <w:tab/>
      </w:r>
      <w:r w:rsidR="00622B72" w:rsidRPr="00C54C79">
        <w:rPr>
          <w:sz w:val="28"/>
          <w:szCs w:val="28"/>
        </w:rPr>
        <w:t xml:space="preserve">        </w:t>
      </w:r>
      <w:r w:rsidR="0016592B">
        <w:rPr>
          <w:sz w:val="28"/>
          <w:szCs w:val="28"/>
        </w:rPr>
        <w:t xml:space="preserve">        </w:t>
      </w:r>
      <w:r w:rsidR="00622B72" w:rsidRPr="00C54C79">
        <w:rPr>
          <w:sz w:val="28"/>
          <w:szCs w:val="28"/>
        </w:rPr>
        <w:t xml:space="preserve">    </w:t>
      </w:r>
      <w:r w:rsidR="00DB1B86" w:rsidRPr="00C54C79">
        <w:rPr>
          <w:sz w:val="28"/>
          <w:szCs w:val="28"/>
        </w:rPr>
        <w:t>№</w:t>
      </w:r>
      <w:r w:rsidR="00622B72" w:rsidRPr="00C54C79">
        <w:rPr>
          <w:sz w:val="28"/>
          <w:szCs w:val="28"/>
        </w:rPr>
        <w:t xml:space="preserve"> </w:t>
      </w:r>
      <w:r>
        <w:rPr>
          <w:sz w:val="28"/>
          <w:szCs w:val="28"/>
        </w:rPr>
        <w:t>3</w:t>
      </w:r>
      <w:r w:rsidR="00AC53D5">
        <w:rPr>
          <w:sz w:val="28"/>
          <w:szCs w:val="28"/>
        </w:rPr>
        <w:t>7</w:t>
      </w:r>
    </w:p>
    <w:p w:rsidR="00DB1B86" w:rsidRPr="00C54C79" w:rsidRDefault="00B1563A" w:rsidP="00B1563A">
      <w:pPr>
        <w:tabs>
          <w:tab w:val="left" w:pos="2970"/>
          <w:tab w:val="left" w:pos="3240"/>
          <w:tab w:val="left" w:pos="3648"/>
          <w:tab w:val="center" w:pos="5214"/>
          <w:tab w:val="center" w:pos="5431"/>
          <w:tab w:val="left" w:pos="7312"/>
        </w:tabs>
        <w:ind w:firstLine="708"/>
        <w:rPr>
          <w:sz w:val="28"/>
          <w:szCs w:val="28"/>
        </w:rPr>
      </w:pPr>
      <w:r>
        <w:rPr>
          <w:sz w:val="28"/>
          <w:szCs w:val="28"/>
        </w:rPr>
        <w:tab/>
      </w:r>
      <w:r>
        <w:rPr>
          <w:sz w:val="28"/>
          <w:szCs w:val="28"/>
        </w:rPr>
        <w:tab/>
        <w:t xml:space="preserve">          </w:t>
      </w:r>
      <w:r w:rsidR="00D75BA5">
        <w:rPr>
          <w:sz w:val="28"/>
          <w:szCs w:val="28"/>
        </w:rPr>
        <w:t>х.</w:t>
      </w:r>
      <w:r w:rsidR="00464133">
        <w:rPr>
          <w:sz w:val="28"/>
          <w:szCs w:val="28"/>
        </w:rPr>
        <w:t xml:space="preserve"> </w:t>
      </w:r>
      <w:r w:rsidR="00D75BA5">
        <w:rPr>
          <w:sz w:val="28"/>
          <w:szCs w:val="28"/>
        </w:rPr>
        <w:t>Вознесенский</w:t>
      </w:r>
    </w:p>
    <w:p w:rsidR="00DB1B86" w:rsidRDefault="00DB1B86" w:rsidP="00005E2B"/>
    <w:p w:rsidR="00DB1B86" w:rsidRDefault="00DB1B86" w:rsidP="001D0B14">
      <w:pPr>
        <w:pStyle w:val="1"/>
        <w:rPr>
          <w:bCs/>
        </w:rPr>
      </w:pPr>
      <w:r>
        <w:rPr>
          <w:bCs/>
        </w:rPr>
        <w:t xml:space="preserve"> </w:t>
      </w:r>
      <w:r w:rsidR="00A0296F">
        <w:rPr>
          <w:bCs/>
        </w:rPr>
        <w:t xml:space="preserve">О </w:t>
      </w:r>
      <w:r>
        <w:rPr>
          <w:bCs/>
        </w:rPr>
        <w:t>прогноз</w:t>
      </w:r>
      <w:r w:rsidR="00A0296F">
        <w:rPr>
          <w:bCs/>
        </w:rPr>
        <w:t>е</w:t>
      </w:r>
      <w:r>
        <w:rPr>
          <w:bCs/>
        </w:rPr>
        <w:t xml:space="preserve"> социально-экономического развития</w:t>
      </w:r>
    </w:p>
    <w:p w:rsidR="00DB1B86" w:rsidRDefault="00DB1B86" w:rsidP="001D0B14">
      <w:pPr>
        <w:pStyle w:val="1"/>
        <w:rPr>
          <w:bCs/>
          <w:szCs w:val="28"/>
        </w:rPr>
      </w:pPr>
      <w:r>
        <w:rPr>
          <w:bCs/>
        </w:rPr>
        <w:t xml:space="preserve"> </w:t>
      </w:r>
      <w:r w:rsidR="00D75BA5">
        <w:rPr>
          <w:bCs/>
        </w:rPr>
        <w:t>Вознесенского</w:t>
      </w:r>
      <w:r>
        <w:rPr>
          <w:bCs/>
        </w:rPr>
        <w:t xml:space="preserve"> </w:t>
      </w:r>
      <w:r>
        <w:rPr>
          <w:bCs/>
          <w:szCs w:val="28"/>
        </w:rPr>
        <w:t>сельского  поселения на 20</w:t>
      </w:r>
      <w:r w:rsidR="00D30496">
        <w:rPr>
          <w:bCs/>
          <w:szCs w:val="28"/>
        </w:rPr>
        <w:t>2</w:t>
      </w:r>
      <w:r w:rsidR="00AC53D5">
        <w:rPr>
          <w:bCs/>
          <w:szCs w:val="28"/>
        </w:rPr>
        <w:t>3</w:t>
      </w:r>
      <w:r w:rsidR="00A0296F">
        <w:rPr>
          <w:bCs/>
          <w:szCs w:val="28"/>
        </w:rPr>
        <w:t>-20</w:t>
      </w:r>
      <w:r w:rsidR="005A025E">
        <w:rPr>
          <w:bCs/>
          <w:szCs w:val="28"/>
        </w:rPr>
        <w:t>2</w:t>
      </w:r>
      <w:r w:rsidR="00AC53D5">
        <w:rPr>
          <w:bCs/>
          <w:szCs w:val="28"/>
        </w:rPr>
        <w:t xml:space="preserve">5 </w:t>
      </w:r>
      <w:r>
        <w:rPr>
          <w:bCs/>
          <w:szCs w:val="28"/>
        </w:rPr>
        <w:t>год</w:t>
      </w:r>
      <w:r w:rsidR="00A0296F">
        <w:rPr>
          <w:bCs/>
          <w:szCs w:val="28"/>
        </w:rPr>
        <w:t>ы</w:t>
      </w:r>
    </w:p>
    <w:p w:rsidR="00DB1B86" w:rsidRDefault="00DB1B86" w:rsidP="00005E2B">
      <w:pPr>
        <w:jc w:val="center"/>
        <w:rPr>
          <w:bCs/>
          <w:sz w:val="28"/>
          <w:szCs w:val="28"/>
        </w:rPr>
      </w:pPr>
    </w:p>
    <w:p w:rsidR="00DB1B86" w:rsidRDefault="00DB1B86" w:rsidP="00005E2B">
      <w:pPr>
        <w:pStyle w:val="a4"/>
      </w:pPr>
    </w:p>
    <w:p w:rsidR="00677D4D" w:rsidRPr="009F7778" w:rsidRDefault="00677D4D" w:rsidP="00677D4D">
      <w:pPr>
        <w:jc w:val="both"/>
        <w:rPr>
          <w:sz w:val="28"/>
          <w:szCs w:val="28"/>
        </w:rPr>
      </w:pPr>
      <w:r>
        <w:rPr>
          <w:sz w:val="28"/>
          <w:szCs w:val="28"/>
        </w:rPr>
        <w:t xml:space="preserve">         </w:t>
      </w:r>
      <w:r w:rsidRPr="009F7778">
        <w:rPr>
          <w:sz w:val="28"/>
          <w:szCs w:val="28"/>
        </w:rPr>
        <w:t xml:space="preserve">В соответствии </w:t>
      </w:r>
      <w:r>
        <w:rPr>
          <w:sz w:val="28"/>
          <w:szCs w:val="28"/>
        </w:rPr>
        <w:t>с</w:t>
      </w:r>
      <w:r w:rsidRPr="009F7778">
        <w:rPr>
          <w:sz w:val="28"/>
          <w:szCs w:val="28"/>
        </w:rPr>
        <w:t xml:space="preserve"> решени</w:t>
      </w:r>
      <w:r>
        <w:rPr>
          <w:sz w:val="28"/>
          <w:szCs w:val="28"/>
        </w:rPr>
        <w:t>ем</w:t>
      </w:r>
      <w:r w:rsidRPr="009F7778">
        <w:rPr>
          <w:sz w:val="28"/>
          <w:szCs w:val="28"/>
        </w:rPr>
        <w:t xml:space="preserve">  Собрания депутатов </w:t>
      </w:r>
      <w:r>
        <w:rPr>
          <w:sz w:val="28"/>
          <w:szCs w:val="28"/>
        </w:rPr>
        <w:t xml:space="preserve">Вознесенского сельского поселения </w:t>
      </w:r>
      <w:r w:rsidRPr="009F7778">
        <w:rPr>
          <w:sz w:val="28"/>
          <w:szCs w:val="28"/>
        </w:rPr>
        <w:t xml:space="preserve">от   </w:t>
      </w:r>
      <w:r>
        <w:rPr>
          <w:sz w:val="28"/>
          <w:szCs w:val="28"/>
        </w:rPr>
        <w:t>23</w:t>
      </w:r>
      <w:r w:rsidRPr="009F7778">
        <w:rPr>
          <w:sz w:val="28"/>
          <w:szCs w:val="28"/>
        </w:rPr>
        <w:t>.</w:t>
      </w:r>
      <w:r>
        <w:rPr>
          <w:sz w:val="28"/>
          <w:szCs w:val="28"/>
        </w:rPr>
        <w:t>12</w:t>
      </w:r>
      <w:r w:rsidRPr="009F7778">
        <w:rPr>
          <w:sz w:val="28"/>
          <w:szCs w:val="28"/>
        </w:rPr>
        <w:t>.20</w:t>
      </w:r>
      <w:r>
        <w:rPr>
          <w:sz w:val="28"/>
          <w:szCs w:val="28"/>
        </w:rPr>
        <w:t xml:space="preserve">11 </w:t>
      </w:r>
      <w:r w:rsidRPr="009F7778">
        <w:rPr>
          <w:sz w:val="28"/>
          <w:szCs w:val="28"/>
        </w:rPr>
        <w:t>г. №</w:t>
      </w:r>
      <w:r>
        <w:rPr>
          <w:sz w:val="28"/>
          <w:szCs w:val="28"/>
        </w:rPr>
        <w:t>71</w:t>
      </w:r>
      <w:r w:rsidRPr="009F7778">
        <w:rPr>
          <w:sz w:val="28"/>
          <w:szCs w:val="28"/>
        </w:rPr>
        <w:t xml:space="preserve"> «Об </w:t>
      </w:r>
      <w:r>
        <w:rPr>
          <w:sz w:val="28"/>
          <w:szCs w:val="28"/>
        </w:rPr>
        <w:t xml:space="preserve">утверждении положения о </w:t>
      </w:r>
      <w:r w:rsidRPr="009F7778">
        <w:rPr>
          <w:sz w:val="28"/>
          <w:szCs w:val="28"/>
        </w:rPr>
        <w:t xml:space="preserve">бюджетном процессе в </w:t>
      </w:r>
      <w:r>
        <w:rPr>
          <w:sz w:val="28"/>
          <w:szCs w:val="28"/>
        </w:rPr>
        <w:t>Вознесенском</w:t>
      </w:r>
      <w:r w:rsidRPr="009F7778">
        <w:rPr>
          <w:sz w:val="28"/>
          <w:szCs w:val="28"/>
        </w:rPr>
        <w:t xml:space="preserve"> сельско</w:t>
      </w:r>
      <w:r>
        <w:rPr>
          <w:sz w:val="28"/>
          <w:szCs w:val="28"/>
        </w:rPr>
        <w:t>м</w:t>
      </w:r>
      <w:r w:rsidRPr="009F7778">
        <w:rPr>
          <w:sz w:val="28"/>
          <w:szCs w:val="28"/>
        </w:rPr>
        <w:t xml:space="preserve"> поселени</w:t>
      </w:r>
      <w:r>
        <w:rPr>
          <w:sz w:val="28"/>
          <w:szCs w:val="28"/>
        </w:rPr>
        <w:t>и»:</w:t>
      </w:r>
    </w:p>
    <w:p w:rsidR="00A0296F" w:rsidRPr="00DA1892" w:rsidRDefault="00A0296F" w:rsidP="00BC097B">
      <w:pPr>
        <w:spacing w:line="276" w:lineRule="auto"/>
        <w:ind w:firstLine="709"/>
        <w:jc w:val="both"/>
        <w:rPr>
          <w:szCs w:val="28"/>
        </w:rPr>
      </w:pPr>
    </w:p>
    <w:p w:rsidR="00A0296F" w:rsidRDefault="00A0296F" w:rsidP="00BC097B">
      <w:pPr>
        <w:spacing w:line="276" w:lineRule="auto"/>
        <w:ind w:firstLine="709"/>
        <w:jc w:val="both"/>
        <w:rPr>
          <w:sz w:val="28"/>
          <w:szCs w:val="28"/>
        </w:rPr>
      </w:pPr>
      <w:r>
        <w:rPr>
          <w:sz w:val="28"/>
          <w:szCs w:val="28"/>
        </w:rPr>
        <w:t xml:space="preserve">1. Утвердить прогноз социально-экономического развития </w:t>
      </w:r>
      <w:r w:rsidRPr="00C41982">
        <w:rPr>
          <w:bCs/>
          <w:sz w:val="28"/>
          <w:szCs w:val="28"/>
        </w:rPr>
        <w:t>Вознесенского сельского  поселения</w:t>
      </w:r>
      <w:r>
        <w:rPr>
          <w:bCs/>
          <w:szCs w:val="28"/>
        </w:rPr>
        <w:t xml:space="preserve"> </w:t>
      </w:r>
      <w:r>
        <w:rPr>
          <w:sz w:val="28"/>
          <w:szCs w:val="28"/>
        </w:rPr>
        <w:t>на 20</w:t>
      </w:r>
      <w:r w:rsidR="00D30496">
        <w:rPr>
          <w:sz w:val="28"/>
          <w:szCs w:val="28"/>
        </w:rPr>
        <w:t>2</w:t>
      </w:r>
      <w:r w:rsidR="00AC53D5">
        <w:rPr>
          <w:sz w:val="28"/>
          <w:szCs w:val="28"/>
        </w:rPr>
        <w:t>3</w:t>
      </w:r>
      <w:r>
        <w:rPr>
          <w:sz w:val="28"/>
          <w:szCs w:val="28"/>
        </w:rPr>
        <w:t xml:space="preserve"> – 20</w:t>
      </w:r>
      <w:r w:rsidR="00A06AB5">
        <w:rPr>
          <w:sz w:val="28"/>
          <w:szCs w:val="28"/>
        </w:rPr>
        <w:t>2</w:t>
      </w:r>
      <w:r w:rsidR="00E72394">
        <w:rPr>
          <w:sz w:val="28"/>
          <w:szCs w:val="28"/>
        </w:rPr>
        <w:t>4</w:t>
      </w:r>
      <w:r>
        <w:rPr>
          <w:sz w:val="28"/>
          <w:szCs w:val="28"/>
        </w:rPr>
        <w:t xml:space="preserve"> годы согласно приложению.</w:t>
      </w:r>
    </w:p>
    <w:p w:rsidR="00BC097B" w:rsidRDefault="00BC097B" w:rsidP="00BC097B">
      <w:pPr>
        <w:spacing w:line="276" w:lineRule="auto"/>
        <w:ind w:left="709"/>
        <w:jc w:val="both"/>
        <w:rPr>
          <w:bCs/>
          <w:sz w:val="28"/>
          <w:szCs w:val="28"/>
        </w:rPr>
      </w:pPr>
      <w:r>
        <w:rPr>
          <w:bCs/>
          <w:sz w:val="28"/>
          <w:szCs w:val="28"/>
        </w:rPr>
        <w:t>2.</w:t>
      </w:r>
      <w:r w:rsidR="00A0296F">
        <w:rPr>
          <w:bCs/>
          <w:sz w:val="28"/>
          <w:szCs w:val="28"/>
        </w:rPr>
        <w:t>Администрации Вознесенского сельского поселения</w:t>
      </w:r>
      <w:r>
        <w:rPr>
          <w:bCs/>
          <w:sz w:val="28"/>
          <w:szCs w:val="28"/>
        </w:rPr>
        <w:t>:</w:t>
      </w:r>
      <w:r w:rsidR="00A0296F">
        <w:rPr>
          <w:bCs/>
          <w:sz w:val="28"/>
          <w:szCs w:val="28"/>
        </w:rPr>
        <w:t xml:space="preserve"> </w:t>
      </w:r>
    </w:p>
    <w:p w:rsidR="00BC097B" w:rsidRDefault="00BC097B" w:rsidP="00BC097B">
      <w:pPr>
        <w:spacing w:line="276" w:lineRule="auto"/>
        <w:ind w:firstLine="709"/>
        <w:jc w:val="both"/>
        <w:rPr>
          <w:sz w:val="28"/>
          <w:szCs w:val="28"/>
        </w:rPr>
      </w:pPr>
      <w:r>
        <w:rPr>
          <w:bCs/>
          <w:sz w:val="28"/>
          <w:szCs w:val="28"/>
        </w:rPr>
        <w:t>2</w:t>
      </w:r>
      <w:r w:rsidRPr="00DD5AF3">
        <w:rPr>
          <w:sz w:val="28"/>
          <w:szCs w:val="28"/>
        </w:rPr>
        <w:t>.1.</w:t>
      </w:r>
      <w:r>
        <w:rPr>
          <w:sz w:val="28"/>
          <w:szCs w:val="28"/>
        </w:rPr>
        <w:t> </w:t>
      </w:r>
      <w:r w:rsidRPr="00DD5AF3">
        <w:rPr>
          <w:sz w:val="28"/>
          <w:szCs w:val="28"/>
        </w:rPr>
        <w:t>Руководствоваться в работе показателями прогноза социально-</w:t>
      </w:r>
      <w:r>
        <w:rPr>
          <w:bCs/>
          <w:sz w:val="28"/>
          <w:szCs w:val="28"/>
        </w:rPr>
        <w:t xml:space="preserve">                                                                                                                                                                                  </w:t>
      </w:r>
      <w:r w:rsidRPr="00DD5AF3">
        <w:rPr>
          <w:sz w:val="28"/>
          <w:szCs w:val="28"/>
        </w:rPr>
        <w:t xml:space="preserve">экономического развития </w:t>
      </w:r>
      <w:r w:rsidRPr="00BC097B">
        <w:rPr>
          <w:bCs/>
          <w:sz w:val="28"/>
          <w:szCs w:val="28"/>
        </w:rPr>
        <w:t>Вознесенского сельского  поселения</w:t>
      </w:r>
      <w:r>
        <w:rPr>
          <w:bCs/>
          <w:szCs w:val="28"/>
        </w:rPr>
        <w:t xml:space="preserve"> </w:t>
      </w:r>
      <w:r w:rsidRPr="00DD5AF3">
        <w:rPr>
          <w:sz w:val="28"/>
          <w:szCs w:val="28"/>
        </w:rPr>
        <w:t>на 20</w:t>
      </w:r>
      <w:r w:rsidR="00D30496">
        <w:rPr>
          <w:sz w:val="28"/>
          <w:szCs w:val="28"/>
        </w:rPr>
        <w:t>2</w:t>
      </w:r>
      <w:r w:rsidR="00AC53D5">
        <w:rPr>
          <w:sz w:val="28"/>
          <w:szCs w:val="28"/>
        </w:rPr>
        <w:t>3</w:t>
      </w:r>
      <w:r w:rsidRPr="00DD5AF3">
        <w:rPr>
          <w:sz w:val="28"/>
          <w:szCs w:val="28"/>
        </w:rPr>
        <w:t>–</w:t>
      </w:r>
      <w:r>
        <w:rPr>
          <w:sz w:val="28"/>
          <w:szCs w:val="28"/>
        </w:rPr>
        <w:t xml:space="preserve"> </w:t>
      </w:r>
      <w:r w:rsidRPr="00DD5AF3">
        <w:rPr>
          <w:sz w:val="28"/>
          <w:szCs w:val="28"/>
        </w:rPr>
        <w:t>20</w:t>
      </w:r>
      <w:r w:rsidR="00A06AB5">
        <w:rPr>
          <w:sz w:val="28"/>
          <w:szCs w:val="28"/>
        </w:rPr>
        <w:t>2</w:t>
      </w:r>
      <w:r w:rsidR="00AC53D5">
        <w:rPr>
          <w:sz w:val="28"/>
          <w:szCs w:val="28"/>
        </w:rPr>
        <w:t>5</w:t>
      </w:r>
      <w:r w:rsidRPr="00DD5AF3">
        <w:rPr>
          <w:sz w:val="28"/>
          <w:szCs w:val="28"/>
        </w:rPr>
        <w:t xml:space="preserve"> годы.</w:t>
      </w:r>
    </w:p>
    <w:p w:rsidR="00BC097B" w:rsidRDefault="00BC097B" w:rsidP="00BC097B">
      <w:pPr>
        <w:spacing w:line="276" w:lineRule="auto"/>
        <w:ind w:firstLine="709"/>
        <w:jc w:val="both"/>
        <w:rPr>
          <w:sz w:val="28"/>
          <w:szCs w:val="28"/>
        </w:rPr>
      </w:pPr>
      <w:r>
        <w:rPr>
          <w:sz w:val="28"/>
          <w:szCs w:val="28"/>
        </w:rPr>
        <w:t xml:space="preserve">2.2. Принять меры по обеспечению выполнения показателей прогноза социально-экономического </w:t>
      </w:r>
      <w:r w:rsidR="008F788E">
        <w:rPr>
          <w:sz w:val="28"/>
          <w:szCs w:val="28"/>
        </w:rPr>
        <w:t xml:space="preserve"> </w:t>
      </w:r>
      <w:r>
        <w:rPr>
          <w:sz w:val="28"/>
          <w:szCs w:val="28"/>
        </w:rPr>
        <w:t xml:space="preserve">развития </w:t>
      </w:r>
      <w:r w:rsidRPr="00BC097B">
        <w:rPr>
          <w:bCs/>
          <w:sz w:val="28"/>
          <w:szCs w:val="28"/>
        </w:rPr>
        <w:t>Вознесенского сельского  поселения</w:t>
      </w:r>
      <w:r>
        <w:rPr>
          <w:bCs/>
          <w:szCs w:val="28"/>
        </w:rPr>
        <w:t xml:space="preserve"> </w:t>
      </w:r>
      <w:r>
        <w:rPr>
          <w:sz w:val="28"/>
          <w:szCs w:val="28"/>
        </w:rPr>
        <w:t>на 20</w:t>
      </w:r>
      <w:r w:rsidR="00D30496">
        <w:rPr>
          <w:sz w:val="28"/>
          <w:szCs w:val="28"/>
        </w:rPr>
        <w:t>2</w:t>
      </w:r>
      <w:r w:rsidR="00AC53D5">
        <w:rPr>
          <w:sz w:val="28"/>
          <w:szCs w:val="28"/>
        </w:rPr>
        <w:t>3</w:t>
      </w:r>
      <w:r>
        <w:rPr>
          <w:sz w:val="28"/>
          <w:szCs w:val="28"/>
        </w:rPr>
        <w:t xml:space="preserve"> – 20</w:t>
      </w:r>
      <w:r w:rsidR="00A06AB5">
        <w:rPr>
          <w:sz w:val="28"/>
          <w:szCs w:val="28"/>
        </w:rPr>
        <w:t>2</w:t>
      </w:r>
      <w:r w:rsidR="00AC53D5">
        <w:rPr>
          <w:sz w:val="28"/>
          <w:szCs w:val="28"/>
        </w:rPr>
        <w:t>5</w:t>
      </w:r>
      <w:r>
        <w:rPr>
          <w:sz w:val="28"/>
          <w:szCs w:val="28"/>
        </w:rPr>
        <w:t xml:space="preserve"> годы.</w:t>
      </w:r>
    </w:p>
    <w:p w:rsidR="00464133" w:rsidRPr="001D0B14" w:rsidRDefault="00BC097B" w:rsidP="00BC097B">
      <w:pPr>
        <w:spacing w:line="276" w:lineRule="auto"/>
        <w:ind w:left="180"/>
        <w:jc w:val="both"/>
        <w:rPr>
          <w:bCs/>
          <w:sz w:val="28"/>
          <w:szCs w:val="28"/>
        </w:rPr>
      </w:pPr>
      <w:r>
        <w:rPr>
          <w:bCs/>
          <w:sz w:val="28"/>
          <w:szCs w:val="28"/>
        </w:rPr>
        <w:t xml:space="preserve"> </w:t>
      </w:r>
      <w:r w:rsidR="00464133">
        <w:rPr>
          <w:bCs/>
          <w:sz w:val="28"/>
          <w:szCs w:val="28"/>
        </w:rPr>
        <w:t xml:space="preserve">     </w:t>
      </w:r>
      <w:r w:rsidR="00D846D5">
        <w:rPr>
          <w:bCs/>
          <w:sz w:val="28"/>
          <w:szCs w:val="28"/>
        </w:rPr>
        <w:t xml:space="preserve"> </w:t>
      </w:r>
      <w:r>
        <w:rPr>
          <w:bCs/>
          <w:sz w:val="28"/>
          <w:szCs w:val="28"/>
        </w:rPr>
        <w:t>3</w:t>
      </w:r>
      <w:r w:rsidR="00464133">
        <w:rPr>
          <w:bCs/>
          <w:sz w:val="28"/>
          <w:szCs w:val="28"/>
        </w:rPr>
        <w:t xml:space="preserve">. </w:t>
      </w:r>
      <w:r>
        <w:rPr>
          <w:bCs/>
          <w:sz w:val="28"/>
          <w:szCs w:val="28"/>
        </w:rPr>
        <w:t>Распоряжение</w:t>
      </w:r>
      <w:r w:rsidR="00464133">
        <w:rPr>
          <w:bCs/>
          <w:sz w:val="28"/>
          <w:szCs w:val="28"/>
        </w:rPr>
        <w:t xml:space="preserve"> вступает в силу с момента подписания и подлежит обнародованию.</w:t>
      </w:r>
    </w:p>
    <w:p w:rsidR="00DB1B86" w:rsidRDefault="001D0B14" w:rsidP="00BC097B">
      <w:pPr>
        <w:spacing w:line="276" w:lineRule="auto"/>
        <w:ind w:left="180"/>
        <w:jc w:val="both"/>
        <w:rPr>
          <w:szCs w:val="20"/>
        </w:rPr>
      </w:pPr>
      <w:r>
        <w:rPr>
          <w:sz w:val="28"/>
          <w:szCs w:val="28"/>
        </w:rPr>
        <w:t xml:space="preserve">     </w:t>
      </w:r>
      <w:r w:rsidR="007F5A35">
        <w:rPr>
          <w:sz w:val="28"/>
          <w:szCs w:val="28"/>
        </w:rPr>
        <w:t xml:space="preserve"> </w:t>
      </w:r>
      <w:r w:rsidR="00901BD2">
        <w:rPr>
          <w:sz w:val="28"/>
          <w:szCs w:val="28"/>
        </w:rPr>
        <w:t>4</w:t>
      </w:r>
      <w:r>
        <w:rPr>
          <w:sz w:val="28"/>
          <w:szCs w:val="28"/>
        </w:rPr>
        <w:t xml:space="preserve">. </w:t>
      </w:r>
      <w:proofErr w:type="gramStart"/>
      <w:r w:rsidR="00DB1B86">
        <w:rPr>
          <w:sz w:val="28"/>
          <w:szCs w:val="28"/>
        </w:rPr>
        <w:t>Контроль за</w:t>
      </w:r>
      <w:proofErr w:type="gramEnd"/>
      <w:r w:rsidR="00DB1B86">
        <w:rPr>
          <w:sz w:val="28"/>
          <w:szCs w:val="28"/>
        </w:rPr>
        <w:t xml:space="preserve"> </w:t>
      </w:r>
      <w:r w:rsidR="00A14B69">
        <w:rPr>
          <w:sz w:val="28"/>
          <w:szCs w:val="28"/>
        </w:rPr>
        <w:t>ис</w:t>
      </w:r>
      <w:r w:rsidR="00DB1B86">
        <w:rPr>
          <w:sz w:val="28"/>
          <w:szCs w:val="28"/>
        </w:rPr>
        <w:t xml:space="preserve">полнением настоящего </w:t>
      </w:r>
      <w:r w:rsidR="008F788E">
        <w:rPr>
          <w:sz w:val="28"/>
          <w:szCs w:val="28"/>
        </w:rPr>
        <w:t>распоряжения</w:t>
      </w:r>
      <w:r w:rsidR="00DB1B86">
        <w:rPr>
          <w:sz w:val="28"/>
          <w:szCs w:val="28"/>
        </w:rPr>
        <w:t xml:space="preserve"> оставляю за собой.</w:t>
      </w:r>
    </w:p>
    <w:p w:rsidR="00DB1B86" w:rsidRDefault="00DB1B86" w:rsidP="00005E2B">
      <w:pPr>
        <w:jc w:val="both"/>
        <w:rPr>
          <w:szCs w:val="20"/>
        </w:rPr>
      </w:pPr>
    </w:p>
    <w:p w:rsidR="00DB1B86" w:rsidRDefault="00DB1B86" w:rsidP="00005E2B">
      <w:pPr>
        <w:rPr>
          <w:sz w:val="28"/>
          <w:szCs w:val="28"/>
        </w:rPr>
      </w:pPr>
    </w:p>
    <w:p w:rsidR="00A06AB5" w:rsidRDefault="001A01F4" w:rsidP="00B1563A">
      <w:pPr>
        <w:tabs>
          <w:tab w:val="left" w:pos="540"/>
          <w:tab w:val="center" w:pos="5077"/>
        </w:tabs>
        <w:rPr>
          <w:sz w:val="28"/>
          <w:szCs w:val="28"/>
        </w:rPr>
      </w:pPr>
      <w:r>
        <w:rPr>
          <w:sz w:val="28"/>
          <w:szCs w:val="28"/>
        </w:rPr>
        <w:tab/>
      </w:r>
      <w:r w:rsidR="00DB1B86">
        <w:rPr>
          <w:sz w:val="28"/>
          <w:szCs w:val="28"/>
        </w:rPr>
        <w:t xml:space="preserve">Глава </w:t>
      </w:r>
      <w:r w:rsidR="00A06AB5">
        <w:rPr>
          <w:sz w:val="28"/>
          <w:szCs w:val="28"/>
        </w:rPr>
        <w:t>Администрации</w:t>
      </w:r>
    </w:p>
    <w:p w:rsidR="00DB1B86" w:rsidRPr="00BF4317" w:rsidRDefault="00A06AB5" w:rsidP="00B1563A">
      <w:pPr>
        <w:tabs>
          <w:tab w:val="left" w:pos="540"/>
          <w:tab w:val="center" w:pos="5077"/>
        </w:tabs>
        <w:rPr>
          <w:sz w:val="28"/>
          <w:szCs w:val="28"/>
        </w:rPr>
      </w:pPr>
      <w:r>
        <w:rPr>
          <w:sz w:val="28"/>
          <w:szCs w:val="28"/>
        </w:rPr>
        <w:t xml:space="preserve">        </w:t>
      </w:r>
      <w:r w:rsidR="00D75BA5">
        <w:rPr>
          <w:sz w:val="28"/>
          <w:szCs w:val="28"/>
        </w:rPr>
        <w:t>Вознесенского</w:t>
      </w:r>
      <w:r w:rsidR="00AC53D5">
        <w:rPr>
          <w:sz w:val="28"/>
          <w:szCs w:val="28"/>
        </w:rPr>
        <w:t xml:space="preserve">  </w:t>
      </w:r>
      <w:r w:rsidR="00B1563A">
        <w:rPr>
          <w:sz w:val="28"/>
          <w:szCs w:val="28"/>
        </w:rPr>
        <w:t xml:space="preserve"> </w:t>
      </w:r>
      <w:r w:rsidR="00DB1B86">
        <w:rPr>
          <w:sz w:val="28"/>
          <w:szCs w:val="28"/>
        </w:rPr>
        <w:t xml:space="preserve">сельского поселения                    </w:t>
      </w:r>
      <w:r w:rsidR="001A01F4">
        <w:rPr>
          <w:sz w:val="28"/>
          <w:szCs w:val="28"/>
        </w:rPr>
        <w:t xml:space="preserve">           </w:t>
      </w:r>
      <w:r w:rsidR="00DB1B86">
        <w:rPr>
          <w:sz w:val="28"/>
          <w:szCs w:val="28"/>
        </w:rPr>
        <w:t xml:space="preserve">   </w:t>
      </w:r>
      <w:r w:rsidR="00D846D5">
        <w:rPr>
          <w:sz w:val="28"/>
          <w:szCs w:val="28"/>
        </w:rPr>
        <w:t xml:space="preserve">С.И. </w:t>
      </w:r>
      <w:proofErr w:type="spellStart"/>
      <w:r w:rsidR="00D846D5">
        <w:rPr>
          <w:sz w:val="28"/>
          <w:szCs w:val="28"/>
        </w:rPr>
        <w:t>Чмира</w:t>
      </w:r>
      <w:proofErr w:type="spellEnd"/>
    </w:p>
    <w:p w:rsidR="009F7778" w:rsidRDefault="009F7778" w:rsidP="00005E2B">
      <w:pPr>
        <w:pStyle w:val="6"/>
        <w:ind w:right="0"/>
        <w:rPr>
          <w:sz w:val="20"/>
        </w:rPr>
      </w:pPr>
    </w:p>
    <w:p w:rsidR="009F7778" w:rsidRDefault="009F7778" w:rsidP="00005E2B">
      <w:pPr>
        <w:pStyle w:val="6"/>
        <w:ind w:right="0"/>
        <w:rPr>
          <w:sz w:val="20"/>
        </w:rPr>
      </w:pPr>
    </w:p>
    <w:p w:rsidR="009F032B" w:rsidRDefault="009F032B" w:rsidP="00005E2B"/>
    <w:p w:rsidR="009F032B" w:rsidRDefault="009F032B" w:rsidP="00005E2B"/>
    <w:p w:rsidR="00BC097B" w:rsidRDefault="00BC097B" w:rsidP="00005E2B"/>
    <w:p w:rsidR="00D846D5" w:rsidRDefault="00D846D5" w:rsidP="00005E2B"/>
    <w:p w:rsidR="009F032B" w:rsidRDefault="009F032B" w:rsidP="00005E2B"/>
    <w:p w:rsidR="00902C78" w:rsidRDefault="00902C78" w:rsidP="00005E2B"/>
    <w:p w:rsidR="00902C78" w:rsidRDefault="00902C78" w:rsidP="00005E2B"/>
    <w:p w:rsidR="00AC53D5" w:rsidRDefault="00AC53D5" w:rsidP="00005E2B"/>
    <w:p w:rsidR="00AC53D5" w:rsidRPr="009F032B" w:rsidRDefault="00AC53D5" w:rsidP="00005E2B"/>
    <w:p w:rsidR="00BF7913" w:rsidRDefault="00BF7913" w:rsidP="00005E2B"/>
    <w:p w:rsidR="00DB1B86" w:rsidRDefault="00DB1B86" w:rsidP="00005E2B">
      <w:pPr>
        <w:pStyle w:val="6"/>
        <w:ind w:right="0"/>
        <w:rPr>
          <w:sz w:val="24"/>
        </w:rPr>
      </w:pPr>
      <w:r>
        <w:rPr>
          <w:sz w:val="24"/>
        </w:rPr>
        <w:lastRenderedPageBreak/>
        <w:t xml:space="preserve">Приложение </w:t>
      </w:r>
    </w:p>
    <w:p w:rsidR="00DB1B86" w:rsidRDefault="00DB1B86" w:rsidP="00005E2B">
      <w:pPr>
        <w:ind w:left="-142"/>
        <w:jc w:val="right"/>
        <w:rPr>
          <w:szCs w:val="20"/>
        </w:rPr>
      </w:pPr>
      <w:r>
        <w:t xml:space="preserve">к </w:t>
      </w:r>
      <w:r w:rsidR="00C41982">
        <w:t>распоряжению</w:t>
      </w:r>
      <w:r>
        <w:t xml:space="preserve"> Администрации </w:t>
      </w:r>
    </w:p>
    <w:p w:rsidR="00DB1B86" w:rsidRDefault="00D75BA5" w:rsidP="00005E2B">
      <w:pPr>
        <w:ind w:left="-142"/>
        <w:jc w:val="right"/>
      </w:pPr>
      <w:r>
        <w:t>Вознесенского</w:t>
      </w:r>
      <w:r w:rsidR="00DB1B86">
        <w:t xml:space="preserve"> сельского поселения </w:t>
      </w:r>
    </w:p>
    <w:p w:rsidR="00B1563A" w:rsidRDefault="00C41982" w:rsidP="00B1563A">
      <w:pPr>
        <w:ind w:left="-142"/>
        <w:jc w:val="right"/>
      </w:pPr>
      <w:r>
        <w:t>о</w:t>
      </w:r>
      <w:r w:rsidR="00DB1B86" w:rsidRPr="001D29C0">
        <w:t>т</w:t>
      </w:r>
      <w:r>
        <w:t xml:space="preserve"> </w:t>
      </w:r>
      <w:r w:rsidR="00AC53D5">
        <w:t>15</w:t>
      </w:r>
      <w:r>
        <w:t>.</w:t>
      </w:r>
      <w:r w:rsidR="00AC53D5">
        <w:t>09</w:t>
      </w:r>
      <w:r>
        <w:t>.20</w:t>
      </w:r>
      <w:r w:rsidR="002F7566">
        <w:t>2</w:t>
      </w:r>
      <w:r w:rsidR="00AC53D5">
        <w:t>2</w:t>
      </w:r>
      <w:r w:rsidR="00630A29">
        <w:t xml:space="preserve"> </w:t>
      </w:r>
      <w:r w:rsidR="00630A29" w:rsidRPr="001D29C0">
        <w:t>№</w:t>
      </w:r>
      <w:r w:rsidR="00AC53D5">
        <w:t>37</w:t>
      </w:r>
    </w:p>
    <w:p w:rsidR="00C41982" w:rsidRDefault="00C41982" w:rsidP="004756A2">
      <w:pPr>
        <w:ind w:left="-142" w:right="-199"/>
        <w:jc w:val="center"/>
        <w:rPr>
          <w:b/>
          <w:sz w:val="28"/>
          <w:szCs w:val="28"/>
        </w:rPr>
      </w:pPr>
    </w:p>
    <w:p w:rsidR="004756A2" w:rsidRPr="00994B6A" w:rsidRDefault="004756A2" w:rsidP="004756A2">
      <w:pPr>
        <w:ind w:left="-142" w:right="-199"/>
        <w:jc w:val="center"/>
        <w:rPr>
          <w:b/>
          <w:sz w:val="28"/>
          <w:szCs w:val="28"/>
        </w:rPr>
      </w:pPr>
      <w:r w:rsidRPr="00994B6A">
        <w:rPr>
          <w:b/>
          <w:sz w:val="28"/>
          <w:szCs w:val="28"/>
        </w:rPr>
        <w:t>Прогноз</w:t>
      </w:r>
      <w:r>
        <w:rPr>
          <w:b/>
          <w:sz w:val="28"/>
          <w:szCs w:val="28"/>
        </w:rPr>
        <w:t xml:space="preserve"> </w:t>
      </w:r>
      <w:r w:rsidRPr="00994B6A">
        <w:rPr>
          <w:b/>
          <w:sz w:val="28"/>
          <w:szCs w:val="28"/>
        </w:rPr>
        <w:t>социально-экономического развития</w:t>
      </w:r>
    </w:p>
    <w:p w:rsidR="004756A2" w:rsidRDefault="004756A2" w:rsidP="00C41982">
      <w:pPr>
        <w:ind w:left="-142" w:right="-199"/>
        <w:jc w:val="center"/>
        <w:rPr>
          <w:b/>
          <w:bCs/>
          <w:sz w:val="28"/>
          <w:szCs w:val="28"/>
        </w:rPr>
      </w:pPr>
      <w:r>
        <w:rPr>
          <w:b/>
          <w:sz w:val="28"/>
          <w:szCs w:val="28"/>
        </w:rPr>
        <w:t>Вознесенского</w:t>
      </w:r>
      <w:r w:rsidRPr="00994B6A">
        <w:rPr>
          <w:b/>
          <w:sz w:val="28"/>
          <w:szCs w:val="28"/>
        </w:rPr>
        <w:t xml:space="preserve"> сельского поселения  </w:t>
      </w:r>
      <w:r w:rsidRPr="00C41982">
        <w:rPr>
          <w:b/>
          <w:sz w:val="28"/>
          <w:szCs w:val="28"/>
        </w:rPr>
        <w:t xml:space="preserve">на </w:t>
      </w:r>
      <w:r w:rsidR="00C41982" w:rsidRPr="00C41982">
        <w:rPr>
          <w:b/>
          <w:bCs/>
          <w:sz w:val="28"/>
          <w:szCs w:val="28"/>
        </w:rPr>
        <w:t>20</w:t>
      </w:r>
      <w:r w:rsidR="00D30496">
        <w:rPr>
          <w:b/>
          <w:bCs/>
          <w:sz w:val="28"/>
          <w:szCs w:val="28"/>
        </w:rPr>
        <w:t>2</w:t>
      </w:r>
      <w:r w:rsidR="00AC53D5">
        <w:rPr>
          <w:b/>
          <w:bCs/>
          <w:sz w:val="28"/>
          <w:szCs w:val="28"/>
        </w:rPr>
        <w:t>3</w:t>
      </w:r>
      <w:r w:rsidR="00C41982" w:rsidRPr="00C41982">
        <w:rPr>
          <w:b/>
          <w:bCs/>
          <w:sz w:val="28"/>
          <w:szCs w:val="28"/>
        </w:rPr>
        <w:t>-20</w:t>
      </w:r>
      <w:r w:rsidR="00040A90">
        <w:rPr>
          <w:b/>
          <w:bCs/>
          <w:sz w:val="28"/>
          <w:szCs w:val="28"/>
        </w:rPr>
        <w:t>2</w:t>
      </w:r>
      <w:r w:rsidR="00AC53D5">
        <w:rPr>
          <w:b/>
          <w:bCs/>
          <w:sz w:val="28"/>
          <w:szCs w:val="28"/>
        </w:rPr>
        <w:t>5</w:t>
      </w:r>
      <w:r w:rsidR="00C41982" w:rsidRPr="00C41982">
        <w:rPr>
          <w:b/>
          <w:bCs/>
          <w:sz w:val="28"/>
          <w:szCs w:val="28"/>
        </w:rPr>
        <w:t xml:space="preserve"> годы</w:t>
      </w:r>
    </w:p>
    <w:p w:rsidR="00C41982" w:rsidRPr="00986933" w:rsidRDefault="00C41982" w:rsidP="00C41982">
      <w:pPr>
        <w:ind w:left="-142" w:right="-199"/>
        <w:jc w:val="center"/>
        <w:rPr>
          <w:color w:val="FF0000"/>
        </w:rPr>
      </w:pP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Прогноз социально-экономического развития </w:t>
      </w:r>
      <w:r>
        <w:rPr>
          <w:sz w:val="28"/>
          <w:szCs w:val="28"/>
        </w:rPr>
        <w:t>Вознесенского</w:t>
      </w:r>
      <w:r w:rsidR="002F7566">
        <w:rPr>
          <w:sz w:val="28"/>
          <w:szCs w:val="28"/>
        </w:rPr>
        <w:t xml:space="preserve"> сельского поселения на 202</w:t>
      </w:r>
      <w:r w:rsidR="00AC53D5">
        <w:rPr>
          <w:sz w:val="28"/>
          <w:szCs w:val="28"/>
        </w:rPr>
        <w:t>3</w:t>
      </w:r>
      <w:r w:rsidRPr="004702FC">
        <w:rPr>
          <w:sz w:val="28"/>
          <w:szCs w:val="28"/>
        </w:rPr>
        <w:t xml:space="preserve"> </w:t>
      </w:r>
      <w:r w:rsidR="00C41982">
        <w:rPr>
          <w:sz w:val="28"/>
          <w:szCs w:val="28"/>
        </w:rPr>
        <w:t>-</w:t>
      </w:r>
      <w:r w:rsidRPr="004702FC">
        <w:rPr>
          <w:sz w:val="28"/>
          <w:szCs w:val="28"/>
        </w:rPr>
        <w:t xml:space="preserve"> 20</w:t>
      </w:r>
      <w:r w:rsidR="00040A90">
        <w:rPr>
          <w:sz w:val="28"/>
          <w:szCs w:val="28"/>
        </w:rPr>
        <w:t>2</w:t>
      </w:r>
      <w:r w:rsidR="00AC53D5">
        <w:rPr>
          <w:sz w:val="28"/>
          <w:szCs w:val="28"/>
        </w:rPr>
        <w:t>5</w:t>
      </w:r>
      <w:r w:rsidRPr="004702FC">
        <w:rPr>
          <w:sz w:val="28"/>
          <w:szCs w:val="28"/>
        </w:rPr>
        <w:t xml:space="preserve"> год</w:t>
      </w:r>
      <w:r w:rsidR="00040A90">
        <w:rPr>
          <w:sz w:val="28"/>
          <w:szCs w:val="28"/>
        </w:rPr>
        <w:t>ы</w:t>
      </w:r>
      <w:r w:rsidRPr="004702FC">
        <w:rPr>
          <w:sz w:val="28"/>
          <w:szCs w:val="28"/>
        </w:rPr>
        <w:t xml:space="preserve"> разработан исходя из сценарных условий функционирования экономики </w:t>
      </w:r>
      <w:r>
        <w:rPr>
          <w:sz w:val="28"/>
          <w:szCs w:val="28"/>
        </w:rPr>
        <w:t>Вознесенского</w:t>
      </w:r>
      <w:r w:rsidRPr="004702FC">
        <w:rPr>
          <w:sz w:val="28"/>
          <w:szCs w:val="28"/>
        </w:rPr>
        <w:t xml:space="preserve"> сельского поселения на 20</w:t>
      </w:r>
      <w:r w:rsidR="00D30496">
        <w:rPr>
          <w:sz w:val="28"/>
          <w:szCs w:val="28"/>
        </w:rPr>
        <w:t>2</w:t>
      </w:r>
      <w:r w:rsidR="00AC53D5">
        <w:rPr>
          <w:sz w:val="28"/>
          <w:szCs w:val="28"/>
        </w:rPr>
        <w:t>3</w:t>
      </w:r>
      <w:r w:rsidRPr="004702FC">
        <w:rPr>
          <w:sz w:val="28"/>
          <w:szCs w:val="28"/>
        </w:rPr>
        <w:t>-20</w:t>
      </w:r>
      <w:r w:rsidR="00040A90">
        <w:rPr>
          <w:sz w:val="28"/>
          <w:szCs w:val="28"/>
        </w:rPr>
        <w:t>2</w:t>
      </w:r>
      <w:r w:rsidR="00AC53D5">
        <w:rPr>
          <w:sz w:val="28"/>
          <w:szCs w:val="28"/>
        </w:rPr>
        <w:t>5</w:t>
      </w:r>
      <w:r w:rsidRPr="004702FC">
        <w:rPr>
          <w:sz w:val="28"/>
          <w:szCs w:val="28"/>
        </w:rPr>
        <w:t xml:space="preserve"> года, а также на основе анализа тенденций, сложившихся в предшествующие годы в экономике поселения.</w:t>
      </w: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Прогноз социально-экономического развития </w:t>
      </w:r>
      <w:r>
        <w:rPr>
          <w:sz w:val="28"/>
          <w:szCs w:val="28"/>
        </w:rPr>
        <w:t>Вознесенского</w:t>
      </w:r>
      <w:r w:rsidRPr="004702FC">
        <w:rPr>
          <w:sz w:val="28"/>
          <w:szCs w:val="28"/>
        </w:rPr>
        <w:t xml:space="preserve"> сельского поселения на 20</w:t>
      </w:r>
      <w:r w:rsidR="00D30496">
        <w:rPr>
          <w:sz w:val="28"/>
          <w:szCs w:val="28"/>
        </w:rPr>
        <w:t>2</w:t>
      </w:r>
      <w:r w:rsidR="00AC53D5">
        <w:rPr>
          <w:sz w:val="28"/>
          <w:szCs w:val="28"/>
        </w:rPr>
        <w:t>3</w:t>
      </w:r>
      <w:r w:rsidRPr="004702FC">
        <w:rPr>
          <w:sz w:val="28"/>
          <w:szCs w:val="28"/>
        </w:rPr>
        <w:t xml:space="preserve"> </w:t>
      </w:r>
      <w:r w:rsidR="00C41982">
        <w:rPr>
          <w:sz w:val="28"/>
          <w:szCs w:val="28"/>
        </w:rPr>
        <w:t>-</w:t>
      </w:r>
      <w:r w:rsidRPr="004702FC">
        <w:rPr>
          <w:sz w:val="28"/>
          <w:szCs w:val="28"/>
        </w:rPr>
        <w:t xml:space="preserve"> 20</w:t>
      </w:r>
      <w:r w:rsidR="00040A90">
        <w:rPr>
          <w:sz w:val="28"/>
          <w:szCs w:val="28"/>
        </w:rPr>
        <w:t>2</w:t>
      </w:r>
      <w:r w:rsidR="00AC53D5">
        <w:rPr>
          <w:sz w:val="28"/>
          <w:szCs w:val="28"/>
        </w:rPr>
        <w:t>5</w:t>
      </w:r>
      <w:r w:rsidRPr="004702FC">
        <w:rPr>
          <w:sz w:val="28"/>
          <w:szCs w:val="28"/>
        </w:rPr>
        <w:t xml:space="preserve"> год, также включает в себя комплекс мероприятий на среднесрочную перспективу, направленных на преодоление основных проблем в социально-экономической сфере и решение стратегических задач по подъему экономики </w:t>
      </w:r>
      <w:r>
        <w:rPr>
          <w:sz w:val="28"/>
          <w:szCs w:val="28"/>
        </w:rPr>
        <w:t>Вознесенского</w:t>
      </w:r>
      <w:r w:rsidRPr="004702FC">
        <w:rPr>
          <w:sz w:val="28"/>
          <w:szCs w:val="28"/>
        </w:rPr>
        <w:t xml:space="preserve"> сельского поселения.</w:t>
      </w: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Комплекс мероприятий направленных на социально-экономическое развитие </w:t>
      </w:r>
      <w:r>
        <w:rPr>
          <w:sz w:val="28"/>
          <w:szCs w:val="28"/>
        </w:rPr>
        <w:t>Вознесенского</w:t>
      </w:r>
      <w:r w:rsidRPr="004702FC">
        <w:rPr>
          <w:sz w:val="28"/>
          <w:szCs w:val="28"/>
        </w:rPr>
        <w:t xml:space="preserve"> сельского поселения носит открытый характер, предполагает возможность его дополнения другими направлениями и проектами при условии их соответствия целям и задачам развития </w:t>
      </w:r>
      <w:r w:rsidR="001A339F">
        <w:rPr>
          <w:sz w:val="28"/>
          <w:szCs w:val="28"/>
        </w:rPr>
        <w:t>Вознесенского</w:t>
      </w:r>
      <w:r w:rsidR="001A339F" w:rsidRPr="004702FC">
        <w:rPr>
          <w:sz w:val="28"/>
          <w:szCs w:val="28"/>
        </w:rPr>
        <w:t xml:space="preserve"> </w:t>
      </w:r>
      <w:r w:rsidRPr="004702FC">
        <w:rPr>
          <w:sz w:val="28"/>
          <w:szCs w:val="28"/>
        </w:rPr>
        <w:t>сельского поселения.</w:t>
      </w:r>
    </w:p>
    <w:p w:rsidR="004756A2" w:rsidRDefault="004756A2" w:rsidP="004756A2"/>
    <w:p w:rsidR="00D42AD0" w:rsidRPr="00BF7913" w:rsidRDefault="00D42AD0" w:rsidP="00D42AD0">
      <w:pPr>
        <w:pStyle w:val="2"/>
        <w:ind w:right="0"/>
        <w:jc w:val="center"/>
        <w:rPr>
          <w:sz w:val="28"/>
          <w:szCs w:val="28"/>
        </w:rPr>
      </w:pPr>
      <w:r w:rsidRPr="00BF7913">
        <w:rPr>
          <w:sz w:val="28"/>
          <w:szCs w:val="28"/>
        </w:rPr>
        <w:t xml:space="preserve">1. Социально-экономическое положение и </w:t>
      </w:r>
      <w:proofErr w:type="gramStart"/>
      <w:r w:rsidRPr="00BF7913">
        <w:rPr>
          <w:sz w:val="28"/>
          <w:szCs w:val="28"/>
        </w:rPr>
        <w:t>основные</w:t>
      </w:r>
      <w:proofErr w:type="gramEnd"/>
    </w:p>
    <w:p w:rsidR="00D42AD0" w:rsidRDefault="00D42AD0" w:rsidP="00D42AD0">
      <w:pPr>
        <w:pStyle w:val="2"/>
        <w:ind w:right="0"/>
        <w:jc w:val="center"/>
        <w:rPr>
          <w:sz w:val="28"/>
          <w:szCs w:val="28"/>
        </w:rPr>
      </w:pPr>
      <w:r w:rsidRPr="00BF7913">
        <w:rPr>
          <w:sz w:val="28"/>
          <w:szCs w:val="28"/>
        </w:rPr>
        <w:t>направления развития Вознесенского сельского поселения</w:t>
      </w:r>
    </w:p>
    <w:p w:rsidR="005208DB" w:rsidRPr="005208DB" w:rsidRDefault="005208DB" w:rsidP="005208DB"/>
    <w:p w:rsidR="00D42AD0" w:rsidRDefault="00D42AD0" w:rsidP="00D42AD0">
      <w:pPr>
        <w:ind w:firstLine="709"/>
        <w:jc w:val="both"/>
        <w:rPr>
          <w:sz w:val="28"/>
          <w:szCs w:val="28"/>
        </w:rPr>
      </w:pPr>
      <w:r w:rsidRPr="00BF7913">
        <w:rPr>
          <w:sz w:val="28"/>
          <w:szCs w:val="28"/>
        </w:rPr>
        <w:t>Общая характеристика территории Вознесенского сельского поселения представлена в следующей таблице:</w:t>
      </w:r>
    </w:p>
    <w:tbl>
      <w:tblPr>
        <w:tblW w:w="9866" w:type="dxa"/>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000"/>
      </w:tblPr>
      <w:tblGrid>
        <w:gridCol w:w="869"/>
        <w:gridCol w:w="148"/>
        <w:gridCol w:w="3500"/>
        <w:gridCol w:w="75"/>
        <w:gridCol w:w="1263"/>
        <w:gridCol w:w="23"/>
        <w:gridCol w:w="1394"/>
        <w:gridCol w:w="24"/>
        <w:gridCol w:w="1275"/>
        <w:gridCol w:w="7"/>
        <w:gridCol w:w="69"/>
        <w:gridCol w:w="1219"/>
      </w:tblGrid>
      <w:tr w:rsidR="00D42AD0" w:rsidRPr="00BF7913" w:rsidTr="00040A90">
        <w:trPr>
          <w:trHeight w:val="582"/>
          <w:jc w:val="center"/>
        </w:trPr>
        <w:tc>
          <w:tcPr>
            <w:tcW w:w="9866" w:type="dxa"/>
            <w:gridSpan w:val="12"/>
            <w:shd w:val="clear" w:color="auto" w:fill="FFFFFF"/>
            <w:noWrap/>
            <w:tcMar>
              <w:top w:w="0" w:type="dxa"/>
              <w:left w:w="108" w:type="dxa"/>
              <w:bottom w:w="0" w:type="dxa"/>
              <w:right w:w="108" w:type="dxa"/>
            </w:tcMar>
            <w:vAlign w:val="bottom"/>
          </w:tcPr>
          <w:p w:rsidR="00D42AD0" w:rsidRPr="00BF7913" w:rsidRDefault="00683880" w:rsidP="00BF555E">
            <w:pPr>
              <w:spacing w:before="100" w:beforeAutospacing="1" w:after="100" w:afterAutospacing="1"/>
              <w:jc w:val="center"/>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3267075</wp:posOffset>
                  </wp:positionH>
                  <wp:positionV relativeFrom="paragraph">
                    <wp:posOffset>0</wp:posOffset>
                  </wp:positionV>
                  <wp:extent cx="1800225" cy="0"/>
                  <wp:effectExtent l="0" t="0" r="0" b="9525"/>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1800225" cy="0"/>
                          </a:xfrm>
                          <a:prstGeom prst="rect">
                            <a:avLst/>
                          </a:prstGeom>
                          <a:noFill/>
                        </pic:spPr>
                      </pic:pic>
                    </a:graphicData>
                  </a:graphic>
                </wp:anchor>
              </w:drawing>
            </w:r>
            <w:r>
              <w:rPr>
                <w:noProof/>
                <w:sz w:val="28"/>
                <w:szCs w:val="28"/>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0</wp:posOffset>
                  </wp:positionV>
                  <wp:extent cx="1800225" cy="0"/>
                  <wp:effectExtent l="0" t="0" r="0" b="952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1800225" cy="0"/>
                          </a:xfrm>
                          <a:prstGeom prst="rect">
                            <a:avLst/>
                          </a:prstGeom>
                          <a:noFill/>
                        </pic:spPr>
                      </pic:pic>
                    </a:graphicData>
                  </a:graphic>
                </wp:anchor>
              </w:drawing>
            </w:r>
            <w:r w:rsidR="00D42AD0" w:rsidRPr="00BF7913">
              <w:rPr>
                <w:b/>
                <w:bCs/>
                <w:sz w:val="28"/>
                <w:szCs w:val="28"/>
              </w:rPr>
              <w:t>1.Общие показатели</w:t>
            </w:r>
          </w:p>
        </w:tc>
      </w:tr>
      <w:tr w:rsidR="00D42AD0" w:rsidRPr="00BF7913" w:rsidTr="00040A90">
        <w:trPr>
          <w:trHeight w:val="690"/>
          <w:jc w:val="center"/>
        </w:trPr>
        <w:tc>
          <w:tcPr>
            <w:tcW w:w="869"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rPr>
                <w:b/>
              </w:rPr>
            </w:pPr>
            <w:r w:rsidRPr="00D42AD0">
              <w:rPr>
                <w:b/>
              </w:rPr>
              <w:t>№</w:t>
            </w:r>
            <w:proofErr w:type="spellStart"/>
            <w:proofErr w:type="gramStart"/>
            <w:r w:rsidRPr="00D42AD0">
              <w:rPr>
                <w:b/>
              </w:rPr>
              <w:t>п</w:t>
            </w:r>
            <w:proofErr w:type="spellEnd"/>
            <w:proofErr w:type="gramEnd"/>
            <w:r w:rsidRPr="00D42AD0">
              <w:rPr>
                <w:b/>
              </w:rPr>
              <w:t>/</w:t>
            </w:r>
            <w:proofErr w:type="spellStart"/>
            <w:r w:rsidRPr="00D42AD0">
              <w:rPr>
                <w:b/>
              </w:rPr>
              <w:t>п</w:t>
            </w:r>
            <w:proofErr w:type="spellEnd"/>
          </w:p>
        </w:tc>
        <w:tc>
          <w:tcPr>
            <w:tcW w:w="3723" w:type="dxa"/>
            <w:gridSpan w:val="3"/>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Показатель</w:t>
            </w:r>
          </w:p>
        </w:tc>
        <w:tc>
          <w:tcPr>
            <w:tcW w:w="1286" w:type="dxa"/>
            <w:gridSpan w:val="2"/>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 xml:space="preserve">ед. </w:t>
            </w:r>
            <w:proofErr w:type="spellStart"/>
            <w:r w:rsidRPr="00D42AD0">
              <w:rPr>
                <w:b/>
              </w:rPr>
              <w:t>изм</w:t>
            </w:r>
            <w:proofErr w:type="spellEnd"/>
            <w:r w:rsidRPr="00D42AD0">
              <w:rPr>
                <w:b/>
              </w:rPr>
              <w:t>.</w:t>
            </w:r>
          </w:p>
        </w:tc>
        <w:tc>
          <w:tcPr>
            <w:tcW w:w="1418" w:type="dxa"/>
            <w:gridSpan w:val="2"/>
            <w:shd w:val="clear" w:color="auto" w:fill="FFFFFF"/>
            <w:noWrap/>
            <w:tcMar>
              <w:top w:w="0" w:type="dxa"/>
              <w:left w:w="108" w:type="dxa"/>
              <w:bottom w:w="0" w:type="dxa"/>
              <w:right w:w="108" w:type="dxa"/>
            </w:tcMar>
          </w:tcPr>
          <w:p w:rsidR="00D42AD0" w:rsidRPr="00D42AD0" w:rsidRDefault="00D42AD0" w:rsidP="00AC53D5">
            <w:pPr>
              <w:spacing w:before="100" w:beforeAutospacing="1" w:after="100" w:afterAutospacing="1"/>
              <w:jc w:val="center"/>
              <w:rPr>
                <w:b/>
              </w:rPr>
            </w:pPr>
            <w:r w:rsidRPr="00D42AD0">
              <w:rPr>
                <w:b/>
              </w:rPr>
              <w:t>20</w:t>
            </w:r>
            <w:r w:rsidR="00D30496">
              <w:rPr>
                <w:b/>
              </w:rPr>
              <w:t>2</w:t>
            </w:r>
            <w:r w:rsidR="00AC53D5">
              <w:rPr>
                <w:b/>
              </w:rPr>
              <w:t>3</w:t>
            </w:r>
          </w:p>
        </w:tc>
        <w:tc>
          <w:tcPr>
            <w:tcW w:w="1282" w:type="dxa"/>
            <w:gridSpan w:val="2"/>
            <w:shd w:val="clear" w:color="auto" w:fill="FFFFFF"/>
            <w:noWrap/>
            <w:tcMar>
              <w:top w:w="0" w:type="dxa"/>
              <w:left w:w="108" w:type="dxa"/>
              <w:bottom w:w="0" w:type="dxa"/>
              <w:right w:w="108" w:type="dxa"/>
            </w:tcMar>
          </w:tcPr>
          <w:p w:rsidR="00D42AD0" w:rsidRPr="00D42AD0" w:rsidRDefault="00D42AD0" w:rsidP="00AC53D5">
            <w:pPr>
              <w:spacing w:before="100" w:beforeAutospacing="1" w:after="100" w:afterAutospacing="1"/>
              <w:jc w:val="center"/>
              <w:rPr>
                <w:b/>
              </w:rPr>
            </w:pPr>
            <w:r w:rsidRPr="00D42AD0">
              <w:rPr>
                <w:b/>
              </w:rPr>
              <w:t>20</w:t>
            </w:r>
            <w:r w:rsidR="00677D4D">
              <w:rPr>
                <w:b/>
              </w:rPr>
              <w:t>2</w:t>
            </w:r>
            <w:r w:rsidR="00AC53D5">
              <w:rPr>
                <w:b/>
              </w:rPr>
              <w:t>4</w:t>
            </w:r>
          </w:p>
        </w:tc>
        <w:tc>
          <w:tcPr>
            <w:tcW w:w="1288" w:type="dxa"/>
            <w:gridSpan w:val="2"/>
            <w:shd w:val="clear" w:color="auto" w:fill="FFFFFF"/>
            <w:noWrap/>
            <w:tcMar>
              <w:top w:w="0" w:type="dxa"/>
              <w:left w:w="108" w:type="dxa"/>
              <w:bottom w:w="0" w:type="dxa"/>
              <w:right w:w="108" w:type="dxa"/>
            </w:tcMar>
          </w:tcPr>
          <w:p w:rsidR="00D42AD0" w:rsidRPr="00D42AD0" w:rsidRDefault="00D42AD0" w:rsidP="00AC53D5">
            <w:pPr>
              <w:spacing w:before="100" w:beforeAutospacing="1" w:after="100" w:afterAutospacing="1"/>
              <w:jc w:val="center"/>
              <w:rPr>
                <w:b/>
              </w:rPr>
            </w:pPr>
            <w:r w:rsidRPr="00D42AD0">
              <w:rPr>
                <w:b/>
              </w:rPr>
              <w:t>20</w:t>
            </w:r>
            <w:r w:rsidR="00040A90">
              <w:rPr>
                <w:b/>
              </w:rPr>
              <w:t>2</w:t>
            </w:r>
            <w:r w:rsidR="00AC53D5">
              <w:rPr>
                <w:b/>
              </w:rPr>
              <w:t>5</w:t>
            </w:r>
          </w:p>
        </w:tc>
      </w:tr>
      <w:tr w:rsidR="00D42AD0" w:rsidRPr="00BF7913" w:rsidTr="00040A90">
        <w:trPr>
          <w:trHeight w:val="300"/>
          <w:jc w:val="center"/>
        </w:trPr>
        <w:tc>
          <w:tcPr>
            <w:tcW w:w="869"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1</w:t>
            </w:r>
          </w:p>
        </w:tc>
        <w:tc>
          <w:tcPr>
            <w:tcW w:w="3723"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Число сельских населенных пунктов</w:t>
            </w:r>
          </w:p>
        </w:tc>
        <w:tc>
          <w:tcPr>
            <w:tcW w:w="1286"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141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c>
          <w:tcPr>
            <w:tcW w:w="1282"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c>
          <w:tcPr>
            <w:tcW w:w="128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r>
      <w:tr w:rsidR="00D42AD0" w:rsidRPr="00E16BA3" w:rsidTr="00040A90">
        <w:trPr>
          <w:trHeight w:val="300"/>
          <w:jc w:val="center"/>
        </w:trPr>
        <w:tc>
          <w:tcPr>
            <w:tcW w:w="869"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2</w:t>
            </w:r>
          </w:p>
        </w:tc>
        <w:tc>
          <w:tcPr>
            <w:tcW w:w="3723" w:type="dxa"/>
            <w:gridSpan w:val="3"/>
            <w:shd w:val="clear" w:color="auto" w:fill="FFFFFF"/>
            <w:tcMar>
              <w:top w:w="0" w:type="dxa"/>
              <w:left w:w="108" w:type="dxa"/>
              <w:bottom w:w="0" w:type="dxa"/>
              <w:right w:w="108" w:type="dxa"/>
            </w:tcMar>
          </w:tcPr>
          <w:p w:rsidR="00D42AD0" w:rsidRPr="00D3238B" w:rsidRDefault="00DA5131" w:rsidP="00DA5131">
            <w:pPr>
              <w:spacing w:before="100" w:beforeAutospacing="1" w:after="100" w:afterAutospacing="1"/>
            </w:pPr>
            <w:r>
              <w:t>Общая площадь муниципального образования</w:t>
            </w:r>
          </w:p>
        </w:tc>
        <w:tc>
          <w:tcPr>
            <w:tcW w:w="1286"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тыс.кв</w:t>
            </w:r>
            <w:proofErr w:type="gramStart"/>
            <w:r w:rsidRPr="00D3238B">
              <w:t>.м</w:t>
            </w:r>
            <w:proofErr w:type="gramEnd"/>
          </w:p>
        </w:tc>
        <w:tc>
          <w:tcPr>
            <w:tcW w:w="141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c>
          <w:tcPr>
            <w:tcW w:w="1282"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c>
          <w:tcPr>
            <w:tcW w:w="128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r>
      <w:tr w:rsidR="00D42AD0" w:rsidRPr="00BF7913" w:rsidTr="00AC53D5">
        <w:trPr>
          <w:trHeight w:hRule="exact" w:val="499"/>
          <w:jc w:val="center"/>
        </w:trPr>
        <w:tc>
          <w:tcPr>
            <w:tcW w:w="9866" w:type="dxa"/>
            <w:gridSpan w:val="12"/>
            <w:shd w:val="clear" w:color="auto" w:fill="FFFFFF"/>
            <w:noWrap/>
            <w:tcMar>
              <w:top w:w="0" w:type="dxa"/>
              <w:left w:w="108" w:type="dxa"/>
              <w:bottom w:w="0" w:type="dxa"/>
              <w:right w:w="108" w:type="dxa"/>
            </w:tcMar>
          </w:tcPr>
          <w:p w:rsidR="00D42AD0" w:rsidRPr="00D3238B" w:rsidRDefault="00D42AD0" w:rsidP="00D3238B">
            <w:pPr>
              <w:spacing w:before="100" w:beforeAutospacing="1" w:after="100" w:afterAutospacing="1"/>
              <w:jc w:val="center"/>
            </w:pPr>
            <w:r w:rsidRPr="00D3238B">
              <w:rPr>
                <w:b/>
                <w:bCs/>
              </w:rPr>
              <w:t> 2.Демографические показатели</w:t>
            </w:r>
            <w:r w:rsidRPr="00BF7913">
              <w:rPr>
                <w:b/>
                <w:bCs/>
                <w:sz w:val="28"/>
                <w:szCs w:val="28"/>
              </w:rPr>
              <w:t> </w:t>
            </w:r>
          </w:p>
        </w:tc>
      </w:tr>
      <w:tr w:rsidR="00AC53D5" w:rsidRPr="00BF7913" w:rsidTr="00AC53D5">
        <w:trPr>
          <w:trHeight w:val="400"/>
          <w:jc w:val="center"/>
        </w:trPr>
        <w:tc>
          <w:tcPr>
            <w:tcW w:w="1017" w:type="dxa"/>
            <w:gridSpan w:val="2"/>
            <w:shd w:val="clear" w:color="auto" w:fill="FFFFFF"/>
            <w:tcMar>
              <w:top w:w="0" w:type="dxa"/>
              <w:left w:w="108" w:type="dxa"/>
              <w:bottom w:w="0" w:type="dxa"/>
              <w:right w:w="108" w:type="dxa"/>
            </w:tcMar>
          </w:tcPr>
          <w:p w:rsidR="00AC53D5" w:rsidRPr="00637B1A" w:rsidRDefault="00AC53D5" w:rsidP="00BF555E">
            <w:pPr>
              <w:spacing w:before="100" w:beforeAutospacing="1" w:after="100" w:afterAutospacing="1"/>
              <w:rPr>
                <w:b/>
              </w:rPr>
            </w:pPr>
            <w:r w:rsidRPr="00637B1A">
              <w:rPr>
                <w:b/>
              </w:rPr>
              <w:t>№</w:t>
            </w:r>
            <w:proofErr w:type="spellStart"/>
            <w:proofErr w:type="gramStart"/>
            <w:r w:rsidRPr="00637B1A">
              <w:rPr>
                <w:b/>
              </w:rPr>
              <w:t>п</w:t>
            </w:r>
            <w:proofErr w:type="spellEnd"/>
            <w:proofErr w:type="gramEnd"/>
            <w:r w:rsidRPr="00637B1A">
              <w:rPr>
                <w:b/>
              </w:rPr>
              <w:t>/</w:t>
            </w:r>
            <w:proofErr w:type="spellStart"/>
            <w:r w:rsidRPr="00637B1A">
              <w:rPr>
                <w:b/>
              </w:rPr>
              <w:t>п</w:t>
            </w:r>
            <w:proofErr w:type="spellEnd"/>
          </w:p>
        </w:tc>
        <w:tc>
          <w:tcPr>
            <w:tcW w:w="3500" w:type="dxa"/>
            <w:shd w:val="clear" w:color="auto" w:fill="FFFFFF"/>
            <w:tcMar>
              <w:top w:w="0" w:type="dxa"/>
              <w:left w:w="108" w:type="dxa"/>
              <w:bottom w:w="0" w:type="dxa"/>
              <w:right w:w="108" w:type="dxa"/>
            </w:tcMar>
          </w:tcPr>
          <w:p w:rsidR="00AC53D5" w:rsidRPr="00637B1A" w:rsidRDefault="00AC53D5" w:rsidP="00BF555E">
            <w:pPr>
              <w:spacing w:before="100" w:beforeAutospacing="1" w:after="100" w:afterAutospacing="1"/>
              <w:jc w:val="center"/>
              <w:rPr>
                <w:b/>
              </w:rPr>
            </w:pPr>
            <w:r w:rsidRPr="00637B1A">
              <w:rPr>
                <w:b/>
              </w:rPr>
              <w:t>Показатель</w:t>
            </w:r>
          </w:p>
        </w:tc>
        <w:tc>
          <w:tcPr>
            <w:tcW w:w="1338" w:type="dxa"/>
            <w:gridSpan w:val="2"/>
            <w:shd w:val="clear" w:color="auto" w:fill="FFFFFF"/>
            <w:tcMar>
              <w:top w:w="0" w:type="dxa"/>
              <w:left w:w="108" w:type="dxa"/>
              <w:bottom w:w="0" w:type="dxa"/>
              <w:right w:w="108" w:type="dxa"/>
            </w:tcMar>
          </w:tcPr>
          <w:p w:rsidR="00AC53D5" w:rsidRPr="00637B1A" w:rsidRDefault="00AC53D5" w:rsidP="00BF555E">
            <w:pPr>
              <w:spacing w:before="100" w:beforeAutospacing="1" w:after="100" w:afterAutospacing="1"/>
              <w:jc w:val="center"/>
              <w:rPr>
                <w:b/>
              </w:rPr>
            </w:pPr>
            <w:r w:rsidRPr="00637B1A">
              <w:rPr>
                <w:b/>
              </w:rPr>
              <w:t xml:space="preserve">ед. </w:t>
            </w:r>
            <w:proofErr w:type="spellStart"/>
            <w:r w:rsidRPr="00637B1A">
              <w:rPr>
                <w:b/>
              </w:rPr>
              <w:t>изм</w:t>
            </w:r>
            <w:proofErr w:type="spellEnd"/>
            <w:r w:rsidRPr="00637B1A">
              <w:rPr>
                <w:b/>
              </w:rPr>
              <w:t>.</w:t>
            </w:r>
          </w:p>
        </w:tc>
        <w:tc>
          <w:tcPr>
            <w:tcW w:w="1417" w:type="dxa"/>
            <w:gridSpan w:val="2"/>
            <w:shd w:val="clear" w:color="auto" w:fill="FFFFFF"/>
            <w:tcMar>
              <w:top w:w="0" w:type="dxa"/>
              <w:left w:w="108" w:type="dxa"/>
              <w:bottom w:w="0" w:type="dxa"/>
              <w:right w:w="108" w:type="dxa"/>
            </w:tcMar>
          </w:tcPr>
          <w:p w:rsidR="00AC53D5" w:rsidRPr="00D42AD0" w:rsidRDefault="00AC53D5" w:rsidP="00AC53D5">
            <w:pPr>
              <w:spacing w:before="100" w:beforeAutospacing="1" w:after="100" w:afterAutospacing="1"/>
              <w:jc w:val="center"/>
              <w:rPr>
                <w:b/>
              </w:rPr>
            </w:pPr>
            <w:r w:rsidRPr="00D42AD0">
              <w:rPr>
                <w:b/>
              </w:rPr>
              <w:t>20</w:t>
            </w:r>
            <w:r>
              <w:rPr>
                <w:b/>
              </w:rPr>
              <w:t>23</w:t>
            </w:r>
          </w:p>
        </w:tc>
        <w:tc>
          <w:tcPr>
            <w:tcW w:w="1306" w:type="dxa"/>
            <w:gridSpan w:val="3"/>
            <w:shd w:val="clear" w:color="auto" w:fill="FFFFFF"/>
            <w:tcMar>
              <w:top w:w="0" w:type="dxa"/>
              <w:left w:w="108" w:type="dxa"/>
              <w:bottom w:w="0" w:type="dxa"/>
              <w:right w:w="108" w:type="dxa"/>
            </w:tcMar>
          </w:tcPr>
          <w:p w:rsidR="00AC53D5" w:rsidRPr="00D42AD0" w:rsidRDefault="00AC53D5" w:rsidP="00AC53D5">
            <w:pPr>
              <w:spacing w:before="100" w:beforeAutospacing="1" w:after="100" w:afterAutospacing="1"/>
              <w:jc w:val="center"/>
              <w:rPr>
                <w:b/>
              </w:rPr>
            </w:pPr>
            <w:r w:rsidRPr="00D42AD0">
              <w:rPr>
                <w:b/>
              </w:rPr>
              <w:t>20</w:t>
            </w:r>
            <w:r>
              <w:rPr>
                <w:b/>
              </w:rPr>
              <w:t>24</w:t>
            </w:r>
          </w:p>
        </w:tc>
        <w:tc>
          <w:tcPr>
            <w:tcW w:w="1288" w:type="dxa"/>
            <w:gridSpan w:val="2"/>
            <w:shd w:val="clear" w:color="auto" w:fill="FFFFFF"/>
            <w:noWrap/>
            <w:tcMar>
              <w:top w:w="0" w:type="dxa"/>
              <w:left w:w="108" w:type="dxa"/>
              <w:bottom w:w="0" w:type="dxa"/>
              <w:right w:w="108" w:type="dxa"/>
            </w:tcMar>
          </w:tcPr>
          <w:p w:rsidR="00AC53D5" w:rsidRPr="00D42AD0" w:rsidRDefault="00AC53D5" w:rsidP="00AC53D5">
            <w:pPr>
              <w:spacing w:before="100" w:beforeAutospacing="1" w:after="100" w:afterAutospacing="1"/>
              <w:jc w:val="center"/>
              <w:rPr>
                <w:b/>
              </w:rPr>
            </w:pPr>
            <w:r w:rsidRPr="00D42AD0">
              <w:rPr>
                <w:b/>
              </w:rPr>
              <w:t>20</w:t>
            </w:r>
            <w:r>
              <w:rPr>
                <w:b/>
              </w:rPr>
              <w:t>25</w:t>
            </w:r>
          </w:p>
        </w:tc>
      </w:tr>
      <w:tr w:rsidR="00D42AD0" w:rsidRPr="00BF7913" w:rsidTr="00AC53D5">
        <w:trPr>
          <w:trHeight w:val="387"/>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1</w:t>
            </w:r>
          </w:p>
        </w:tc>
        <w:tc>
          <w:tcPr>
            <w:tcW w:w="3500" w:type="dxa"/>
            <w:shd w:val="clear" w:color="auto" w:fill="FFFFFF"/>
            <w:tcMar>
              <w:top w:w="0" w:type="dxa"/>
              <w:left w:w="108" w:type="dxa"/>
              <w:bottom w:w="0" w:type="dxa"/>
              <w:right w:w="108" w:type="dxa"/>
            </w:tcMar>
          </w:tcPr>
          <w:p w:rsidR="00D42AD0" w:rsidRPr="00D3238B" w:rsidRDefault="00D42AD0" w:rsidP="00BF555E">
            <w:pPr>
              <w:tabs>
                <w:tab w:val="right" w:pos="4212"/>
              </w:tabs>
              <w:spacing w:before="100" w:beforeAutospacing="1" w:after="100" w:afterAutospacing="1"/>
            </w:pPr>
            <w:r w:rsidRPr="00D3238B">
              <w:t>Численность населения, всего</w:t>
            </w:r>
            <w:r w:rsidRPr="00D3238B">
              <w:tab/>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чел.</w:t>
            </w:r>
          </w:p>
        </w:tc>
        <w:tc>
          <w:tcPr>
            <w:tcW w:w="1417" w:type="dxa"/>
            <w:gridSpan w:val="2"/>
            <w:shd w:val="clear" w:color="auto" w:fill="FFFFFF"/>
            <w:noWrap/>
            <w:tcMar>
              <w:top w:w="0" w:type="dxa"/>
              <w:left w:w="108" w:type="dxa"/>
              <w:bottom w:w="0" w:type="dxa"/>
              <w:right w:w="108" w:type="dxa"/>
            </w:tcMar>
          </w:tcPr>
          <w:p w:rsidR="00D42AD0" w:rsidRPr="00D3238B" w:rsidRDefault="00040A90" w:rsidP="00AC53D5">
            <w:pPr>
              <w:spacing w:before="100" w:beforeAutospacing="1" w:after="100" w:afterAutospacing="1"/>
              <w:jc w:val="right"/>
            </w:pPr>
            <w:r>
              <w:t>13</w:t>
            </w:r>
            <w:r w:rsidR="00E72394">
              <w:t>0</w:t>
            </w:r>
            <w:r w:rsidR="00AC53D5">
              <w:t>1</w:t>
            </w:r>
          </w:p>
        </w:tc>
        <w:tc>
          <w:tcPr>
            <w:tcW w:w="1306" w:type="dxa"/>
            <w:gridSpan w:val="3"/>
            <w:shd w:val="clear" w:color="auto" w:fill="FFFFFF"/>
            <w:noWrap/>
            <w:tcMar>
              <w:top w:w="0" w:type="dxa"/>
              <w:left w:w="108" w:type="dxa"/>
              <w:bottom w:w="0" w:type="dxa"/>
              <w:right w:w="108" w:type="dxa"/>
            </w:tcMar>
          </w:tcPr>
          <w:p w:rsidR="00D42AD0" w:rsidRPr="00D3238B" w:rsidRDefault="00040A90" w:rsidP="00677D4D">
            <w:pPr>
              <w:spacing w:before="100" w:beforeAutospacing="1" w:after="100" w:afterAutospacing="1"/>
              <w:jc w:val="right"/>
            </w:pPr>
            <w:r>
              <w:t>13</w:t>
            </w:r>
            <w:r w:rsidR="00677D4D">
              <w:t>10</w:t>
            </w:r>
          </w:p>
        </w:tc>
        <w:tc>
          <w:tcPr>
            <w:tcW w:w="1288" w:type="dxa"/>
            <w:gridSpan w:val="2"/>
            <w:shd w:val="clear" w:color="auto" w:fill="FFFFFF"/>
            <w:noWrap/>
            <w:tcMar>
              <w:top w:w="0" w:type="dxa"/>
              <w:left w:w="108" w:type="dxa"/>
              <w:bottom w:w="0" w:type="dxa"/>
              <w:right w:w="108" w:type="dxa"/>
            </w:tcMar>
          </w:tcPr>
          <w:p w:rsidR="00D42AD0" w:rsidRPr="00D3238B" w:rsidRDefault="00040A90" w:rsidP="0063789B">
            <w:pPr>
              <w:spacing w:before="100" w:beforeAutospacing="1" w:after="100" w:afterAutospacing="1"/>
              <w:jc w:val="right"/>
            </w:pPr>
            <w:r>
              <w:t>1310</w:t>
            </w:r>
          </w:p>
        </w:tc>
      </w:tr>
      <w:tr w:rsidR="00D42AD0" w:rsidRPr="00BF7913" w:rsidTr="00AC53D5">
        <w:trPr>
          <w:trHeight w:val="30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2</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Численность экономически активного населения</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чел.</w:t>
            </w:r>
          </w:p>
        </w:tc>
        <w:tc>
          <w:tcPr>
            <w:tcW w:w="1417" w:type="dxa"/>
            <w:gridSpan w:val="2"/>
            <w:shd w:val="clear" w:color="auto" w:fill="FFFFFF"/>
            <w:noWrap/>
            <w:tcMar>
              <w:top w:w="0" w:type="dxa"/>
              <w:left w:w="108" w:type="dxa"/>
              <w:bottom w:w="0" w:type="dxa"/>
              <w:right w:w="108" w:type="dxa"/>
            </w:tcMar>
          </w:tcPr>
          <w:p w:rsidR="00D42AD0" w:rsidRPr="00D3238B" w:rsidRDefault="0063789B" w:rsidP="00677D4D">
            <w:pPr>
              <w:spacing w:before="100" w:beforeAutospacing="1" w:after="100" w:afterAutospacing="1"/>
              <w:jc w:val="right"/>
            </w:pPr>
            <w:r>
              <w:t>6</w:t>
            </w:r>
            <w:r w:rsidR="00677D4D">
              <w:t>4</w:t>
            </w:r>
            <w:r>
              <w:t>0</w:t>
            </w:r>
          </w:p>
        </w:tc>
        <w:tc>
          <w:tcPr>
            <w:tcW w:w="1306" w:type="dxa"/>
            <w:gridSpan w:val="3"/>
            <w:shd w:val="clear" w:color="auto" w:fill="FFFFFF"/>
            <w:noWrap/>
            <w:tcMar>
              <w:top w:w="0" w:type="dxa"/>
              <w:left w:w="108" w:type="dxa"/>
              <w:bottom w:w="0" w:type="dxa"/>
              <w:right w:w="108" w:type="dxa"/>
            </w:tcMar>
          </w:tcPr>
          <w:p w:rsidR="00D42AD0" w:rsidRPr="00D3238B" w:rsidRDefault="0063789B" w:rsidP="0063789B">
            <w:pPr>
              <w:spacing w:before="100" w:beforeAutospacing="1" w:after="100" w:afterAutospacing="1"/>
              <w:jc w:val="right"/>
            </w:pPr>
            <w:r>
              <w:t>640</w:t>
            </w:r>
          </w:p>
        </w:tc>
        <w:tc>
          <w:tcPr>
            <w:tcW w:w="1288" w:type="dxa"/>
            <w:gridSpan w:val="2"/>
            <w:shd w:val="clear" w:color="auto" w:fill="FFFFFF"/>
            <w:noWrap/>
            <w:tcMar>
              <w:top w:w="0" w:type="dxa"/>
              <w:left w:w="108" w:type="dxa"/>
              <w:bottom w:w="0" w:type="dxa"/>
              <w:right w:w="108" w:type="dxa"/>
            </w:tcMar>
          </w:tcPr>
          <w:p w:rsidR="00D42AD0" w:rsidRPr="00D3238B" w:rsidRDefault="0063789B" w:rsidP="00BF555E">
            <w:pPr>
              <w:spacing w:before="100" w:beforeAutospacing="1" w:after="100" w:afterAutospacing="1"/>
              <w:jc w:val="right"/>
            </w:pPr>
            <w:r>
              <w:t>640</w:t>
            </w:r>
          </w:p>
        </w:tc>
      </w:tr>
      <w:tr w:rsidR="00D42AD0" w:rsidRPr="00BF7913" w:rsidTr="00040A90">
        <w:trPr>
          <w:trHeight w:hRule="exact" w:val="373"/>
          <w:jc w:val="center"/>
        </w:trPr>
        <w:tc>
          <w:tcPr>
            <w:tcW w:w="9866" w:type="dxa"/>
            <w:gridSpan w:val="12"/>
            <w:shd w:val="clear" w:color="auto" w:fill="FFFFFF"/>
            <w:noWrap/>
            <w:tcMar>
              <w:top w:w="0" w:type="dxa"/>
              <w:left w:w="108" w:type="dxa"/>
              <w:bottom w:w="0" w:type="dxa"/>
              <w:right w:w="108" w:type="dxa"/>
            </w:tcMar>
            <w:vAlign w:val="bottom"/>
          </w:tcPr>
          <w:p w:rsidR="00D42AD0" w:rsidRPr="00D3238B" w:rsidRDefault="00D42AD0" w:rsidP="00BF555E">
            <w:pPr>
              <w:spacing w:before="100" w:beforeAutospacing="1" w:after="100" w:afterAutospacing="1"/>
              <w:jc w:val="center"/>
            </w:pPr>
            <w:r w:rsidRPr="00D3238B">
              <w:rPr>
                <w:b/>
                <w:bCs/>
              </w:rPr>
              <w:t> 3.Показатели сельского хозяйства </w:t>
            </w:r>
          </w:p>
          <w:p w:rsidR="00D42AD0" w:rsidRPr="00BF7913" w:rsidRDefault="00D42AD0" w:rsidP="00BF555E">
            <w:pPr>
              <w:spacing w:before="100" w:beforeAutospacing="1" w:after="100" w:afterAutospacing="1"/>
              <w:jc w:val="right"/>
              <w:rPr>
                <w:sz w:val="28"/>
                <w:szCs w:val="28"/>
              </w:rPr>
            </w:pPr>
            <w:r w:rsidRPr="00BF7913">
              <w:rPr>
                <w:b/>
                <w:bCs/>
                <w:sz w:val="28"/>
                <w:szCs w:val="28"/>
              </w:rPr>
              <w:t> </w:t>
            </w:r>
          </w:p>
          <w:p w:rsidR="00D42AD0" w:rsidRPr="00BF7913" w:rsidRDefault="00D42AD0" w:rsidP="00BF555E">
            <w:pPr>
              <w:spacing w:before="100" w:beforeAutospacing="1" w:after="100" w:afterAutospacing="1"/>
              <w:rPr>
                <w:sz w:val="28"/>
                <w:szCs w:val="28"/>
              </w:rPr>
            </w:pPr>
            <w:r w:rsidRPr="00BF7913">
              <w:rPr>
                <w:sz w:val="28"/>
                <w:szCs w:val="28"/>
              </w:rPr>
              <w:t> </w:t>
            </w:r>
          </w:p>
        </w:tc>
      </w:tr>
      <w:tr w:rsidR="00AC53D5" w:rsidRPr="00BF7913" w:rsidTr="00AC53D5">
        <w:trPr>
          <w:trHeight w:val="355"/>
          <w:jc w:val="center"/>
        </w:trPr>
        <w:tc>
          <w:tcPr>
            <w:tcW w:w="1017" w:type="dxa"/>
            <w:gridSpan w:val="2"/>
            <w:shd w:val="clear" w:color="auto" w:fill="FFFFFF"/>
            <w:tcMar>
              <w:top w:w="0" w:type="dxa"/>
              <w:left w:w="108" w:type="dxa"/>
              <w:bottom w:w="0" w:type="dxa"/>
              <w:right w:w="108" w:type="dxa"/>
            </w:tcMar>
          </w:tcPr>
          <w:p w:rsidR="00AC53D5" w:rsidRPr="00D42AD0" w:rsidRDefault="00AC53D5" w:rsidP="00BF555E">
            <w:pPr>
              <w:spacing w:before="100" w:beforeAutospacing="1" w:after="100" w:afterAutospacing="1"/>
              <w:rPr>
                <w:b/>
              </w:rPr>
            </w:pPr>
            <w:r w:rsidRPr="00D42AD0">
              <w:rPr>
                <w:b/>
              </w:rPr>
              <w:t>№</w:t>
            </w:r>
            <w:proofErr w:type="spellStart"/>
            <w:proofErr w:type="gramStart"/>
            <w:r w:rsidRPr="00D42AD0">
              <w:rPr>
                <w:b/>
              </w:rPr>
              <w:t>п</w:t>
            </w:r>
            <w:proofErr w:type="spellEnd"/>
            <w:proofErr w:type="gramEnd"/>
            <w:r w:rsidRPr="00D42AD0">
              <w:rPr>
                <w:b/>
              </w:rPr>
              <w:t>/</w:t>
            </w:r>
            <w:proofErr w:type="spellStart"/>
            <w:r w:rsidRPr="00D42AD0">
              <w:rPr>
                <w:b/>
              </w:rPr>
              <w:t>п</w:t>
            </w:r>
            <w:proofErr w:type="spellEnd"/>
          </w:p>
        </w:tc>
        <w:tc>
          <w:tcPr>
            <w:tcW w:w="3500" w:type="dxa"/>
            <w:shd w:val="clear" w:color="auto" w:fill="FFFFFF"/>
            <w:tcMar>
              <w:top w:w="0" w:type="dxa"/>
              <w:left w:w="108" w:type="dxa"/>
              <w:bottom w:w="0" w:type="dxa"/>
              <w:right w:w="108" w:type="dxa"/>
            </w:tcMar>
          </w:tcPr>
          <w:p w:rsidR="00AC53D5" w:rsidRPr="00D42AD0" w:rsidRDefault="00AC53D5" w:rsidP="00BF555E">
            <w:pPr>
              <w:spacing w:before="100" w:beforeAutospacing="1" w:after="100" w:afterAutospacing="1"/>
              <w:jc w:val="center"/>
              <w:rPr>
                <w:b/>
              </w:rPr>
            </w:pPr>
            <w:r w:rsidRPr="00D42AD0">
              <w:rPr>
                <w:b/>
              </w:rPr>
              <w:t>Показатель</w:t>
            </w:r>
          </w:p>
        </w:tc>
        <w:tc>
          <w:tcPr>
            <w:tcW w:w="1338" w:type="dxa"/>
            <w:gridSpan w:val="2"/>
            <w:shd w:val="clear" w:color="auto" w:fill="FFFFFF"/>
            <w:tcMar>
              <w:top w:w="0" w:type="dxa"/>
              <w:left w:w="108" w:type="dxa"/>
              <w:bottom w:w="0" w:type="dxa"/>
              <w:right w:w="108" w:type="dxa"/>
            </w:tcMar>
          </w:tcPr>
          <w:p w:rsidR="00AC53D5" w:rsidRPr="00D42AD0" w:rsidRDefault="00AC53D5" w:rsidP="00BF555E">
            <w:pPr>
              <w:spacing w:before="100" w:beforeAutospacing="1" w:after="100" w:afterAutospacing="1"/>
              <w:jc w:val="center"/>
              <w:rPr>
                <w:b/>
              </w:rPr>
            </w:pPr>
            <w:r w:rsidRPr="00D42AD0">
              <w:rPr>
                <w:b/>
              </w:rPr>
              <w:t xml:space="preserve">ед. </w:t>
            </w:r>
            <w:proofErr w:type="spellStart"/>
            <w:r w:rsidRPr="00D42AD0">
              <w:rPr>
                <w:b/>
              </w:rPr>
              <w:t>изм</w:t>
            </w:r>
            <w:proofErr w:type="spellEnd"/>
            <w:r w:rsidRPr="00D42AD0">
              <w:rPr>
                <w:b/>
              </w:rPr>
              <w:t>.</w:t>
            </w:r>
          </w:p>
        </w:tc>
        <w:tc>
          <w:tcPr>
            <w:tcW w:w="1417" w:type="dxa"/>
            <w:gridSpan w:val="2"/>
            <w:shd w:val="clear" w:color="auto" w:fill="FFFFFF"/>
            <w:tcMar>
              <w:top w:w="0" w:type="dxa"/>
              <w:left w:w="108" w:type="dxa"/>
              <w:bottom w:w="0" w:type="dxa"/>
              <w:right w:w="108" w:type="dxa"/>
            </w:tcMar>
          </w:tcPr>
          <w:p w:rsidR="00AC53D5" w:rsidRPr="00D42AD0" w:rsidRDefault="00AC53D5" w:rsidP="00AC53D5">
            <w:pPr>
              <w:spacing w:before="100" w:beforeAutospacing="1" w:after="100" w:afterAutospacing="1"/>
              <w:jc w:val="center"/>
              <w:rPr>
                <w:b/>
              </w:rPr>
            </w:pPr>
            <w:r w:rsidRPr="00D42AD0">
              <w:rPr>
                <w:b/>
              </w:rPr>
              <w:t>20</w:t>
            </w:r>
            <w:r>
              <w:rPr>
                <w:b/>
              </w:rPr>
              <w:t>23</w:t>
            </w:r>
          </w:p>
        </w:tc>
        <w:tc>
          <w:tcPr>
            <w:tcW w:w="1375" w:type="dxa"/>
            <w:gridSpan w:val="4"/>
            <w:shd w:val="clear" w:color="auto" w:fill="FFFFFF"/>
            <w:tcMar>
              <w:top w:w="0" w:type="dxa"/>
              <w:left w:w="108" w:type="dxa"/>
              <w:bottom w:w="0" w:type="dxa"/>
              <w:right w:w="108" w:type="dxa"/>
            </w:tcMar>
          </w:tcPr>
          <w:p w:rsidR="00AC53D5" w:rsidRPr="00D42AD0" w:rsidRDefault="00AC53D5" w:rsidP="00AC53D5">
            <w:pPr>
              <w:spacing w:before="100" w:beforeAutospacing="1" w:after="100" w:afterAutospacing="1"/>
              <w:jc w:val="center"/>
              <w:rPr>
                <w:b/>
              </w:rPr>
            </w:pPr>
            <w:r w:rsidRPr="00D42AD0">
              <w:rPr>
                <w:b/>
              </w:rPr>
              <w:t>20</w:t>
            </w:r>
            <w:r>
              <w:rPr>
                <w:b/>
              </w:rPr>
              <w:t>24</w:t>
            </w:r>
          </w:p>
        </w:tc>
        <w:tc>
          <w:tcPr>
            <w:tcW w:w="1219" w:type="dxa"/>
            <w:shd w:val="clear" w:color="auto" w:fill="FFFFFF"/>
            <w:noWrap/>
            <w:tcMar>
              <w:top w:w="0" w:type="dxa"/>
              <w:left w:w="108" w:type="dxa"/>
              <w:bottom w:w="0" w:type="dxa"/>
              <w:right w:w="108" w:type="dxa"/>
            </w:tcMar>
          </w:tcPr>
          <w:p w:rsidR="00AC53D5" w:rsidRPr="00D42AD0" w:rsidRDefault="00AC53D5" w:rsidP="00AC53D5">
            <w:pPr>
              <w:spacing w:before="100" w:beforeAutospacing="1" w:after="100" w:afterAutospacing="1"/>
              <w:jc w:val="center"/>
              <w:rPr>
                <w:b/>
              </w:rPr>
            </w:pPr>
            <w:r w:rsidRPr="00D42AD0">
              <w:rPr>
                <w:b/>
              </w:rPr>
              <w:t>20</w:t>
            </w:r>
            <w:r>
              <w:rPr>
                <w:b/>
              </w:rPr>
              <w:t>25</w:t>
            </w:r>
          </w:p>
        </w:tc>
      </w:tr>
      <w:tr w:rsidR="00D42AD0" w:rsidRPr="00D3238B" w:rsidTr="00AC53D5">
        <w:trPr>
          <w:trHeight w:val="31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r w:rsidRPr="00D3238B">
              <w:t>Количество сельскохозяйственных  предприятий, всего</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1417"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w:t>
            </w:r>
          </w:p>
        </w:tc>
        <w:tc>
          <w:tcPr>
            <w:tcW w:w="1375"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w:t>
            </w: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2 </w:t>
            </w:r>
          </w:p>
        </w:tc>
      </w:tr>
      <w:tr w:rsidR="00D42AD0" w:rsidRPr="00D3238B" w:rsidTr="00AC53D5">
        <w:trPr>
          <w:trHeight w:val="264"/>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proofErr w:type="gramStart"/>
            <w:r w:rsidRPr="00D3238B">
              <w:t>Численность работающих на сельскохозяйственных предприятиях, всего</w:t>
            </w:r>
            <w:proofErr w:type="gramEnd"/>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человек</w:t>
            </w:r>
          </w:p>
        </w:tc>
        <w:tc>
          <w:tcPr>
            <w:tcW w:w="1417" w:type="dxa"/>
            <w:gridSpan w:val="2"/>
            <w:shd w:val="clear" w:color="auto" w:fill="FFFFFF"/>
            <w:noWrap/>
            <w:tcMar>
              <w:top w:w="0" w:type="dxa"/>
              <w:left w:w="108" w:type="dxa"/>
              <w:bottom w:w="0" w:type="dxa"/>
              <w:right w:w="108" w:type="dxa"/>
            </w:tcMar>
          </w:tcPr>
          <w:p w:rsidR="00D42AD0" w:rsidRPr="00D3238B" w:rsidRDefault="00AC53D5" w:rsidP="00E72394">
            <w:pPr>
              <w:spacing w:before="100" w:beforeAutospacing="1" w:after="100" w:afterAutospacing="1"/>
              <w:jc w:val="right"/>
            </w:pPr>
            <w:r>
              <w:t>140</w:t>
            </w:r>
          </w:p>
        </w:tc>
        <w:tc>
          <w:tcPr>
            <w:tcW w:w="1375" w:type="dxa"/>
            <w:gridSpan w:val="4"/>
            <w:shd w:val="clear" w:color="auto" w:fill="FFFFFF"/>
            <w:noWrap/>
            <w:tcMar>
              <w:top w:w="0" w:type="dxa"/>
              <w:left w:w="108" w:type="dxa"/>
              <w:bottom w:w="0" w:type="dxa"/>
              <w:right w:w="108" w:type="dxa"/>
            </w:tcMar>
          </w:tcPr>
          <w:p w:rsidR="00D42AD0" w:rsidRPr="00D3238B" w:rsidRDefault="00AC53D5" w:rsidP="00E72394">
            <w:pPr>
              <w:spacing w:before="100" w:beforeAutospacing="1" w:after="100" w:afterAutospacing="1"/>
              <w:jc w:val="right"/>
            </w:pPr>
            <w:r>
              <w:t>150</w:t>
            </w:r>
          </w:p>
        </w:tc>
        <w:tc>
          <w:tcPr>
            <w:tcW w:w="1219" w:type="dxa"/>
            <w:shd w:val="clear" w:color="auto" w:fill="FFFFFF"/>
            <w:noWrap/>
            <w:tcMar>
              <w:top w:w="0" w:type="dxa"/>
              <w:left w:w="108" w:type="dxa"/>
              <w:bottom w:w="0" w:type="dxa"/>
              <w:right w:w="108" w:type="dxa"/>
            </w:tcMar>
          </w:tcPr>
          <w:p w:rsidR="00D42AD0" w:rsidRPr="00D3238B" w:rsidRDefault="00AC53D5" w:rsidP="00E72394">
            <w:pPr>
              <w:spacing w:before="100" w:beforeAutospacing="1" w:after="100" w:afterAutospacing="1"/>
              <w:jc w:val="right"/>
            </w:pPr>
            <w:r>
              <w:t>150</w:t>
            </w:r>
          </w:p>
        </w:tc>
      </w:tr>
      <w:tr w:rsidR="00D42AD0" w:rsidRPr="00D3238B" w:rsidTr="00AC53D5">
        <w:trPr>
          <w:trHeight w:val="37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lastRenderedPageBreak/>
              <w:t>3</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r w:rsidRPr="00D3238B">
              <w:t>Количество крестьянских (фермерских) хозяйств</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1417" w:type="dxa"/>
            <w:gridSpan w:val="2"/>
            <w:shd w:val="clear" w:color="auto" w:fill="FFFFFF"/>
            <w:noWrap/>
            <w:tcMar>
              <w:top w:w="0" w:type="dxa"/>
              <w:left w:w="108" w:type="dxa"/>
              <w:bottom w:w="0" w:type="dxa"/>
              <w:right w:w="108" w:type="dxa"/>
            </w:tcMar>
          </w:tcPr>
          <w:p w:rsidR="00D42AD0" w:rsidRPr="00D3238B" w:rsidRDefault="00AC53D5" w:rsidP="00BF555E">
            <w:pPr>
              <w:spacing w:before="100" w:beforeAutospacing="1" w:after="100" w:afterAutospacing="1"/>
              <w:jc w:val="right"/>
            </w:pPr>
            <w:r>
              <w:t>3</w:t>
            </w:r>
          </w:p>
        </w:tc>
        <w:tc>
          <w:tcPr>
            <w:tcW w:w="1375" w:type="dxa"/>
            <w:gridSpan w:val="4"/>
            <w:shd w:val="clear" w:color="auto" w:fill="FFFFFF"/>
            <w:noWrap/>
            <w:tcMar>
              <w:top w:w="0" w:type="dxa"/>
              <w:left w:w="108" w:type="dxa"/>
              <w:bottom w:w="0" w:type="dxa"/>
              <w:right w:w="108" w:type="dxa"/>
            </w:tcMar>
          </w:tcPr>
          <w:p w:rsidR="00D42AD0" w:rsidRPr="00D3238B" w:rsidRDefault="00AC53D5" w:rsidP="00BF555E">
            <w:pPr>
              <w:spacing w:before="100" w:beforeAutospacing="1" w:after="100" w:afterAutospacing="1"/>
              <w:jc w:val="right"/>
            </w:pPr>
            <w:r>
              <w:t>3</w:t>
            </w:r>
          </w:p>
        </w:tc>
        <w:tc>
          <w:tcPr>
            <w:tcW w:w="1219" w:type="dxa"/>
            <w:shd w:val="clear" w:color="auto" w:fill="FFFFFF"/>
            <w:noWrap/>
            <w:tcMar>
              <w:top w:w="0" w:type="dxa"/>
              <w:left w:w="108" w:type="dxa"/>
              <w:bottom w:w="0" w:type="dxa"/>
              <w:right w:w="108" w:type="dxa"/>
            </w:tcMar>
          </w:tcPr>
          <w:p w:rsidR="00D42AD0" w:rsidRPr="00D3238B" w:rsidRDefault="00AC53D5" w:rsidP="00BF555E">
            <w:pPr>
              <w:spacing w:before="100" w:beforeAutospacing="1" w:after="100" w:afterAutospacing="1"/>
              <w:jc w:val="right"/>
            </w:pPr>
            <w:r>
              <w:t>3</w:t>
            </w:r>
          </w:p>
        </w:tc>
      </w:tr>
      <w:tr w:rsidR="00D42AD0" w:rsidRPr="00D3238B" w:rsidTr="00AC53D5">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4</w:t>
            </w:r>
          </w:p>
        </w:tc>
        <w:tc>
          <w:tcPr>
            <w:tcW w:w="3500" w:type="dxa"/>
            <w:shd w:val="clear" w:color="auto" w:fill="FFFFFF"/>
            <w:tcMar>
              <w:top w:w="0" w:type="dxa"/>
              <w:left w:w="108" w:type="dxa"/>
              <w:bottom w:w="0" w:type="dxa"/>
              <w:right w:w="108" w:type="dxa"/>
            </w:tcMar>
            <w:vAlign w:val="bottom"/>
          </w:tcPr>
          <w:p w:rsidR="00D42AD0" w:rsidRPr="00D3238B" w:rsidRDefault="00D3238B" w:rsidP="00D3238B">
            <w:pPr>
              <w:spacing w:before="100" w:beforeAutospacing="1" w:after="100" w:afterAutospacing="1"/>
              <w:jc w:val="both"/>
            </w:pPr>
            <w:r w:rsidRPr="00D3238B">
              <w:t xml:space="preserve">Численность работающих в </w:t>
            </w:r>
            <w:r w:rsidR="00D42AD0" w:rsidRPr="00D3238B">
              <w:t xml:space="preserve">крестьянских (фермерских) </w:t>
            </w:r>
            <w:proofErr w:type="gramStart"/>
            <w:r w:rsidR="00D42AD0" w:rsidRPr="00D3238B">
              <w:t>хозяйствах</w:t>
            </w:r>
            <w:proofErr w:type="gramEnd"/>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человек</w:t>
            </w:r>
          </w:p>
        </w:tc>
        <w:tc>
          <w:tcPr>
            <w:tcW w:w="1417" w:type="dxa"/>
            <w:gridSpan w:val="2"/>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5</w:t>
            </w:r>
          </w:p>
        </w:tc>
        <w:tc>
          <w:tcPr>
            <w:tcW w:w="1375" w:type="dxa"/>
            <w:gridSpan w:val="4"/>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5</w:t>
            </w:r>
          </w:p>
        </w:tc>
        <w:tc>
          <w:tcPr>
            <w:tcW w:w="1219" w:type="dxa"/>
            <w:shd w:val="clear" w:color="auto" w:fill="FFFFFF"/>
            <w:noWrap/>
            <w:tcMar>
              <w:top w:w="0" w:type="dxa"/>
              <w:left w:w="108" w:type="dxa"/>
              <w:bottom w:w="0" w:type="dxa"/>
              <w:right w:w="108" w:type="dxa"/>
            </w:tcMar>
          </w:tcPr>
          <w:p w:rsidR="00D42AD0" w:rsidRPr="00D3238B" w:rsidRDefault="00E72394" w:rsidP="00BF555E">
            <w:pPr>
              <w:spacing w:before="100" w:beforeAutospacing="1" w:after="100" w:afterAutospacing="1"/>
              <w:jc w:val="right"/>
            </w:pPr>
            <w:r>
              <w:t>5</w:t>
            </w:r>
          </w:p>
        </w:tc>
      </w:tr>
      <w:tr w:rsidR="00D42AD0" w:rsidRPr="00D3238B" w:rsidTr="00AC53D5">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5</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pPr>
            <w:r w:rsidRPr="00D3238B">
              <w:t>Численность личных подсобных хозяйств</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1417" w:type="dxa"/>
            <w:gridSpan w:val="2"/>
            <w:shd w:val="clear" w:color="auto" w:fill="FFFFFF"/>
            <w:noWrap/>
            <w:tcMar>
              <w:top w:w="0" w:type="dxa"/>
              <w:left w:w="108" w:type="dxa"/>
              <w:bottom w:w="0" w:type="dxa"/>
              <w:right w:w="108" w:type="dxa"/>
            </w:tcMar>
          </w:tcPr>
          <w:p w:rsidR="00D42AD0" w:rsidRPr="00D3238B" w:rsidRDefault="0063789B" w:rsidP="00AC53D5">
            <w:pPr>
              <w:spacing w:before="100" w:beforeAutospacing="1" w:after="100" w:afterAutospacing="1"/>
              <w:jc w:val="right"/>
            </w:pPr>
            <w:r>
              <w:t>5</w:t>
            </w:r>
            <w:r w:rsidR="00AC53D5">
              <w:t>5</w:t>
            </w:r>
            <w:r w:rsidR="00E72394">
              <w:t>0</w:t>
            </w:r>
          </w:p>
        </w:tc>
        <w:tc>
          <w:tcPr>
            <w:tcW w:w="1375" w:type="dxa"/>
            <w:gridSpan w:val="4"/>
            <w:shd w:val="clear" w:color="auto" w:fill="FFFFFF"/>
            <w:noWrap/>
            <w:tcMar>
              <w:top w:w="0" w:type="dxa"/>
              <w:left w:w="108" w:type="dxa"/>
              <w:bottom w:w="0" w:type="dxa"/>
              <w:right w:w="108" w:type="dxa"/>
            </w:tcMar>
          </w:tcPr>
          <w:p w:rsidR="00D42AD0" w:rsidRPr="00D3238B" w:rsidRDefault="00E72394" w:rsidP="002F7566">
            <w:pPr>
              <w:spacing w:before="100" w:beforeAutospacing="1" w:after="100" w:afterAutospacing="1"/>
              <w:jc w:val="right"/>
            </w:pPr>
            <w:r>
              <w:t>560</w:t>
            </w:r>
          </w:p>
        </w:tc>
        <w:tc>
          <w:tcPr>
            <w:tcW w:w="1219" w:type="dxa"/>
            <w:shd w:val="clear" w:color="auto" w:fill="FFFFFF"/>
            <w:noWrap/>
            <w:tcMar>
              <w:top w:w="0" w:type="dxa"/>
              <w:left w:w="108" w:type="dxa"/>
              <w:bottom w:w="0" w:type="dxa"/>
              <w:right w:w="108" w:type="dxa"/>
            </w:tcMar>
          </w:tcPr>
          <w:p w:rsidR="00D42AD0" w:rsidRPr="00D3238B" w:rsidRDefault="00E72394" w:rsidP="00AC53D5">
            <w:pPr>
              <w:spacing w:before="100" w:beforeAutospacing="1" w:after="100" w:afterAutospacing="1"/>
              <w:jc w:val="right"/>
            </w:pPr>
            <w:r>
              <w:t>56</w:t>
            </w:r>
            <w:r w:rsidR="00AC53D5">
              <w:t>0</w:t>
            </w:r>
          </w:p>
        </w:tc>
      </w:tr>
      <w:tr w:rsidR="00D42AD0" w:rsidRPr="00D3238B" w:rsidTr="00AC53D5">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6</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В них поголовье скота по видам:</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 </w:t>
            </w:r>
          </w:p>
        </w:tc>
        <w:tc>
          <w:tcPr>
            <w:tcW w:w="1417"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375"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pPr>
            <w:r w:rsidRPr="00D3238B">
              <w:t> </w:t>
            </w:r>
          </w:p>
        </w:tc>
      </w:tr>
      <w:tr w:rsidR="002143FA" w:rsidRPr="00D3238B" w:rsidTr="00AC53D5">
        <w:trPr>
          <w:trHeight w:val="238"/>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7</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КРС</w:t>
            </w:r>
          </w:p>
        </w:tc>
        <w:tc>
          <w:tcPr>
            <w:tcW w:w="1338"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1417" w:type="dxa"/>
            <w:gridSpan w:val="2"/>
            <w:shd w:val="clear" w:color="auto" w:fill="FFFFFF"/>
            <w:noWrap/>
            <w:tcMar>
              <w:top w:w="0" w:type="dxa"/>
              <w:left w:w="108" w:type="dxa"/>
              <w:bottom w:w="0" w:type="dxa"/>
              <w:right w:w="108" w:type="dxa"/>
            </w:tcMar>
          </w:tcPr>
          <w:p w:rsidR="002143FA" w:rsidRPr="00D3238B" w:rsidRDefault="002F7566" w:rsidP="0058034F">
            <w:pPr>
              <w:spacing w:before="100" w:beforeAutospacing="1" w:after="100" w:afterAutospacing="1"/>
              <w:jc w:val="right"/>
            </w:pPr>
            <w:r>
              <w:t>1430</w:t>
            </w:r>
          </w:p>
        </w:tc>
        <w:tc>
          <w:tcPr>
            <w:tcW w:w="1375" w:type="dxa"/>
            <w:gridSpan w:val="4"/>
            <w:shd w:val="clear" w:color="auto" w:fill="FFFFFF"/>
            <w:noWrap/>
            <w:tcMar>
              <w:top w:w="0" w:type="dxa"/>
              <w:left w:w="108" w:type="dxa"/>
              <w:bottom w:w="0" w:type="dxa"/>
              <w:right w:w="108" w:type="dxa"/>
            </w:tcMar>
          </w:tcPr>
          <w:p w:rsidR="002143FA" w:rsidRPr="00D3238B" w:rsidRDefault="002F7566" w:rsidP="00040A90">
            <w:pPr>
              <w:spacing w:before="100" w:beforeAutospacing="1" w:after="100" w:afterAutospacing="1"/>
              <w:jc w:val="right"/>
            </w:pPr>
            <w:r>
              <w:t>1450</w:t>
            </w:r>
          </w:p>
        </w:tc>
        <w:tc>
          <w:tcPr>
            <w:tcW w:w="1219" w:type="dxa"/>
            <w:shd w:val="clear" w:color="auto" w:fill="FFFFFF"/>
            <w:noWrap/>
            <w:tcMar>
              <w:top w:w="0" w:type="dxa"/>
              <w:left w:w="108" w:type="dxa"/>
              <w:bottom w:w="0" w:type="dxa"/>
              <w:right w:w="108" w:type="dxa"/>
            </w:tcMar>
          </w:tcPr>
          <w:p w:rsidR="002143FA" w:rsidRPr="00D3238B" w:rsidRDefault="002F7566" w:rsidP="00040A90">
            <w:pPr>
              <w:spacing w:before="100" w:beforeAutospacing="1" w:after="100" w:afterAutospacing="1"/>
              <w:jc w:val="right"/>
            </w:pPr>
            <w:r>
              <w:t>1450</w:t>
            </w:r>
          </w:p>
        </w:tc>
      </w:tr>
      <w:tr w:rsidR="002143FA" w:rsidRPr="00D3238B" w:rsidTr="00AC53D5">
        <w:trPr>
          <w:trHeight w:val="433"/>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8</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Свиньи</w:t>
            </w:r>
          </w:p>
        </w:tc>
        <w:tc>
          <w:tcPr>
            <w:tcW w:w="1338"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1417" w:type="dxa"/>
            <w:gridSpan w:val="2"/>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390</w:t>
            </w:r>
          </w:p>
        </w:tc>
        <w:tc>
          <w:tcPr>
            <w:tcW w:w="1375" w:type="dxa"/>
            <w:gridSpan w:val="4"/>
            <w:shd w:val="clear" w:color="auto" w:fill="FFFFFF"/>
            <w:noWrap/>
            <w:tcMar>
              <w:top w:w="0" w:type="dxa"/>
              <w:left w:w="108" w:type="dxa"/>
              <w:bottom w:w="0" w:type="dxa"/>
              <w:right w:w="108" w:type="dxa"/>
            </w:tcMar>
          </w:tcPr>
          <w:p w:rsidR="002143FA" w:rsidRPr="00D3238B" w:rsidRDefault="002F7566" w:rsidP="0056502F">
            <w:pPr>
              <w:spacing w:before="100" w:beforeAutospacing="1" w:after="100" w:afterAutospacing="1"/>
              <w:jc w:val="right"/>
            </w:pPr>
            <w:r>
              <w:t>400</w:t>
            </w:r>
          </w:p>
        </w:tc>
        <w:tc>
          <w:tcPr>
            <w:tcW w:w="1219" w:type="dxa"/>
            <w:shd w:val="clear" w:color="auto" w:fill="FFFFFF"/>
            <w:noWrap/>
            <w:tcMar>
              <w:top w:w="0" w:type="dxa"/>
              <w:left w:w="108" w:type="dxa"/>
              <w:bottom w:w="0" w:type="dxa"/>
              <w:right w:w="108" w:type="dxa"/>
            </w:tcMar>
          </w:tcPr>
          <w:p w:rsidR="002143FA" w:rsidRPr="00D3238B" w:rsidRDefault="002F7566" w:rsidP="0056502F">
            <w:pPr>
              <w:spacing w:before="100" w:beforeAutospacing="1" w:after="100" w:afterAutospacing="1"/>
              <w:jc w:val="right"/>
            </w:pPr>
            <w:r>
              <w:t>400</w:t>
            </w:r>
          </w:p>
        </w:tc>
      </w:tr>
      <w:tr w:rsidR="002143FA" w:rsidRPr="00D3238B" w:rsidTr="00AC53D5">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9</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Овцы и козы</w:t>
            </w:r>
          </w:p>
        </w:tc>
        <w:tc>
          <w:tcPr>
            <w:tcW w:w="1338"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1417" w:type="dxa"/>
            <w:gridSpan w:val="2"/>
            <w:shd w:val="clear" w:color="auto" w:fill="FFFFFF"/>
            <w:noWrap/>
            <w:tcMar>
              <w:top w:w="0" w:type="dxa"/>
              <w:left w:w="108" w:type="dxa"/>
              <w:bottom w:w="0" w:type="dxa"/>
              <w:right w:w="108" w:type="dxa"/>
            </w:tcMar>
          </w:tcPr>
          <w:p w:rsidR="002143FA" w:rsidRPr="00D3238B" w:rsidRDefault="002F7566" w:rsidP="0016592B">
            <w:pPr>
              <w:spacing w:before="100" w:beforeAutospacing="1" w:after="100" w:afterAutospacing="1"/>
              <w:jc w:val="right"/>
            </w:pPr>
            <w:r>
              <w:t>810</w:t>
            </w:r>
          </w:p>
        </w:tc>
        <w:tc>
          <w:tcPr>
            <w:tcW w:w="1375" w:type="dxa"/>
            <w:gridSpan w:val="4"/>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810</w:t>
            </w:r>
          </w:p>
        </w:tc>
        <w:tc>
          <w:tcPr>
            <w:tcW w:w="1219" w:type="dxa"/>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815</w:t>
            </w:r>
          </w:p>
        </w:tc>
      </w:tr>
      <w:tr w:rsidR="002143FA" w:rsidRPr="00D3238B" w:rsidTr="00AC53D5">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10</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Птица</w:t>
            </w:r>
          </w:p>
        </w:tc>
        <w:tc>
          <w:tcPr>
            <w:tcW w:w="1338"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1417" w:type="dxa"/>
            <w:gridSpan w:val="2"/>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13980</w:t>
            </w:r>
          </w:p>
        </w:tc>
        <w:tc>
          <w:tcPr>
            <w:tcW w:w="1375" w:type="dxa"/>
            <w:gridSpan w:val="4"/>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14000</w:t>
            </w:r>
          </w:p>
        </w:tc>
        <w:tc>
          <w:tcPr>
            <w:tcW w:w="1219" w:type="dxa"/>
            <w:shd w:val="clear" w:color="auto" w:fill="FFFFFF"/>
            <w:noWrap/>
            <w:tcMar>
              <w:top w:w="0" w:type="dxa"/>
              <w:left w:w="108" w:type="dxa"/>
              <w:bottom w:w="0" w:type="dxa"/>
              <w:right w:w="108" w:type="dxa"/>
            </w:tcMar>
          </w:tcPr>
          <w:p w:rsidR="002143FA" w:rsidRPr="00D3238B" w:rsidRDefault="002F7566" w:rsidP="002143FA">
            <w:pPr>
              <w:spacing w:before="100" w:beforeAutospacing="1" w:after="100" w:afterAutospacing="1"/>
              <w:jc w:val="right"/>
            </w:pPr>
            <w:r>
              <w:t>14000</w:t>
            </w:r>
          </w:p>
        </w:tc>
      </w:tr>
      <w:tr w:rsidR="00D42AD0" w:rsidRPr="00D3238B" w:rsidTr="00040A90">
        <w:trPr>
          <w:trHeight w:val="270"/>
          <w:jc w:val="center"/>
        </w:trPr>
        <w:tc>
          <w:tcPr>
            <w:tcW w:w="9866" w:type="dxa"/>
            <w:gridSpan w:val="1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rPr>
                <w:b/>
                <w:bCs/>
              </w:rPr>
              <w:t>4.Показатели торговли и общественного питания</w:t>
            </w:r>
          </w:p>
        </w:tc>
      </w:tr>
      <w:tr w:rsidR="00D42AD0" w:rsidRPr="00D3238B" w:rsidTr="00AC53D5">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xml:space="preserve">Число предприятий розничной торговли                                                                                                                                                                                                                                                                                                                                                                                                                                                                                                                                                                                                                                                                                                                                                                                                                                                                                                                                                                                                                                                                                                                                                                </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noWrap/>
            <w:tcMar>
              <w:top w:w="0" w:type="dxa"/>
              <w:left w:w="108" w:type="dxa"/>
              <w:bottom w:w="0" w:type="dxa"/>
              <w:right w:w="108" w:type="dxa"/>
            </w:tcMar>
          </w:tcPr>
          <w:p w:rsidR="00D42AD0" w:rsidRPr="00D3238B" w:rsidRDefault="00AC53D5" w:rsidP="00BF555E">
            <w:pPr>
              <w:spacing w:before="100" w:beforeAutospacing="1" w:after="100" w:afterAutospacing="1"/>
              <w:jc w:val="right"/>
            </w:pPr>
            <w:r>
              <w:t>5</w:t>
            </w:r>
          </w:p>
        </w:tc>
        <w:tc>
          <w:tcPr>
            <w:tcW w:w="1375" w:type="dxa"/>
            <w:gridSpan w:val="4"/>
            <w:shd w:val="clear" w:color="auto" w:fill="FFFFFF"/>
            <w:noWrap/>
            <w:tcMar>
              <w:top w:w="0" w:type="dxa"/>
              <w:left w:w="108" w:type="dxa"/>
              <w:bottom w:w="0" w:type="dxa"/>
              <w:right w:w="108" w:type="dxa"/>
            </w:tcMar>
          </w:tcPr>
          <w:p w:rsidR="00D42AD0" w:rsidRPr="00D3238B" w:rsidRDefault="002F7566" w:rsidP="00BF555E">
            <w:pPr>
              <w:spacing w:before="100" w:beforeAutospacing="1" w:after="100" w:afterAutospacing="1"/>
              <w:jc w:val="right"/>
            </w:pPr>
            <w:r>
              <w:t>6</w:t>
            </w:r>
          </w:p>
        </w:tc>
        <w:tc>
          <w:tcPr>
            <w:tcW w:w="1219" w:type="dxa"/>
            <w:shd w:val="clear" w:color="auto" w:fill="FFFFFF"/>
            <w:noWrap/>
            <w:tcMar>
              <w:top w:w="0" w:type="dxa"/>
              <w:left w:w="108" w:type="dxa"/>
              <w:bottom w:w="0" w:type="dxa"/>
              <w:right w:w="108" w:type="dxa"/>
            </w:tcMar>
          </w:tcPr>
          <w:p w:rsidR="00D42AD0" w:rsidRPr="00D3238B" w:rsidRDefault="00AC53D5" w:rsidP="00BF555E">
            <w:pPr>
              <w:spacing w:before="100" w:beforeAutospacing="1" w:after="100" w:afterAutospacing="1"/>
              <w:jc w:val="right"/>
            </w:pPr>
            <w:r>
              <w:t>6</w:t>
            </w:r>
          </w:p>
        </w:tc>
      </w:tr>
      <w:tr w:rsidR="00D42AD0" w:rsidRPr="00D3238B" w:rsidTr="00AC53D5">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Число предприятий общественного питания</w:t>
            </w:r>
          </w:p>
        </w:tc>
        <w:tc>
          <w:tcPr>
            <w:tcW w:w="1338"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c>
          <w:tcPr>
            <w:tcW w:w="1375"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r>
      <w:tr w:rsidR="00D42AD0" w:rsidRPr="00D3238B" w:rsidTr="00040A90">
        <w:trPr>
          <w:trHeight w:val="270"/>
          <w:jc w:val="center"/>
        </w:trPr>
        <w:tc>
          <w:tcPr>
            <w:tcW w:w="9866" w:type="dxa"/>
            <w:gridSpan w:val="1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rPr>
                <w:b/>
                <w:bCs/>
              </w:rPr>
              <w:t>5.Финансовые показатели</w:t>
            </w:r>
          </w:p>
        </w:tc>
      </w:tr>
      <w:tr w:rsidR="00756FAC" w:rsidRPr="00D3238B" w:rsidTr="00AC53D5">
        <w:trPr>
          <w:trHeight w:val="270"/>
          <w:jc w:val="center"/>
        </w:trPr>
        <w:tc>
          <w:tcPr>
            <w:tcW w:w="1017" w:type="dxa"/>
            <w:gridSpan w:val="2"/>
            <w:shd w:val="clear" w:color="auto" w:fill="FFFFFF"/>
          </w:tcPr>
          <w:p w:rsidR="00756FAC" w:rsidRPr="00D3238B" w:rsidRDefault="00756FAC" w:rsidP="00BF555E">
            <w:pPr>
              <w:spacing w:before="100" w:beforeAutospacing="1" w:after="100" w:afterAutospacing="1"/>
              <w:jc w:val="center"/>
            </w:pPr>
            <w:r w:rsidRPr="00D3238B">
              <w:t>1</w:t>
            </w:r>
          </w:p>
        </w:tc>
        <w:tc>
          <w:tcPr>
            <w:tcW w:w="3500" w:type="dxa"/>
            <w:shd w:val="clear" w:color="auto" w:fill="FFFFFF"/>
          </w:tcPr>
          <w:p w:rsidR="00756FAC" w:rsidRPr="00D3238B" w:rsidRDefault="00756FAC" w:rsidP="00D3238B">
            <w:pPr>
              <w:spacing w:before="100" w:beforeAutospacing="1" w:after="100" w:afterAutospacing="1"/>
              <w:ind w:left="117"/>
            </w:pPr>
            <w:r w:rsidRPr="00D3238B">
              <w:t>Налоговые доходы</w:t>
            </w:r>
          </w:p>
        </w:tc>
        <w:tc>
          <w:tcPr>
            <w:tcW w:w="1338" w:type="dxa"/>
            <w:gridSpan w:val="2"/>
            <w:shd w:val="clear" w:color="auto" w:fill="FFFFFF"/>
          </w:tcPr>
          <w:p w:rsidR="00756FAC" w:rsidRPr="00D3238B" w:rsidRDefault="00756FAC" w:rsidP="00BF555E">
            <w:pPr>
              <w:spacing w:before="100" w:beforeAutospacing="1" w:after="100" w:afterAutospacing="1"/>
              <w:jc w:val="center"/>
            </w:pPr>
            <w:r w:rsidRPr="00D3238B">
              <w:t>тыс</w:t>
            </w:r>
            <w:proofErr w:type="gramStart"/>
            <w:r w:rsidRPr="00D3238B">
              <w:t>.р</w:t>
            </w:r>
            <w:proofErr w:type="gramEnd"/>
            <w:r w:rsidRPr="00D3238B">
              <w:t>уб.</w:t>
            </w:r>
          </w:p>
        </w:tc>
        <w:tc>
          <w:tcPr>
            <w:tcW w:w="1417" w:type="dxa"/>
            <w:gridSpan w:val="2"/>
            <w:shd w:val="clear" w:color="auto" w:fill="FFFFFF"/>
          </w:tcPr>
          <w:p w:rsidR="00756FAC" w:rsidRPr="00D3238B" w:rsidRDefault="00AC53D5" w:rsidP="00040A90">
            <w:pPr>
              <w:spacing w:before="100" w:beforeAutospacing="1" w:after="100" w:afterAutospacing="1"/>
              <w:jc w:val="center"/>
            </w:pPr>
            <w:r>
              <w:t>3550,0</w:t>
            </w:r>
          </w:p>
        </w:tc>
        <w:tc>
          <w:tcPr>
            <w:tcW w:w="1375" w:type="dxa"/>
            <w:gridSpan w:val="4"/>
            <w:shd w:val="clear" w:color="auto" w:fill="FFFFFF"/>
            <w:noWrap/>
            <w:tcMar>
              <w:top w:w="0" w:type="dxa"/>
              <w:left w:w="108" w:type="dxa"/>
              <w:bottom w:w="0" w:type="dxa"/>
              <w:right w:w="108" w:type="dxa"/>
            </w:tcMar>
          </w:tcPr>
          <w:p w:rsidR="00756FAC" w:rsidRPr="00D3238B" w:rsidRDefault="00AC53D5" w:rsidP="00756FAC">
            <w:pPr>
              <w:spacing w:before="100" w:beforeAutospacing="1" w:after="100" w:afterAutospacing="1"/>
              <w:jc w:val="center"/>
            </w:pPr>
            <w:r>
              <w:t>3650,0</w:t>
            </w:r>
          </w:p>
        </w:tc>
        <w:tc>
          <w:tcPr>
            <w:tcW w:w="1219" w:type="dxa"/>
            <w:shd w:val="clear" w:color="auto" w:fill="FFFFFF"/>
            <w:noWrap/>
            <w:tcMar>
              <w:top w:w="0" w:type="dxa"/>
              <w:left w:w="108" w:type="dxa"/>
              <w:bottom w:w="0" w:type="dxa"/>
              <w:right w:w="108" w:type="dxa"/>
            </w:tcMar>
          </w:tcPr>
          <w:p w:rsidR="00756FAC" w:rsidRPr="00D3238B" w:rsidRDefault="00AC53D5" w:rsidP="00756FAC">
            <w:pPr>
              <w:spacing w:before="100" w:beforeAutospacing="1" w:after="100" w:afterAutospacing="1"/>
              <w:jc w:val="center"/>
            </w:pPr>
            <w:r>
              <w:t>3655,0</w:t>
            </w:r>
          </w:p>
        </w:tc>
      </w:tr>
      <w:tr w:rsidR="00756FAC" w:rsidRPr="00D3238B" w:rsidTr="00AC53D5">
        <w:trPr>
          <w:trHeight w:val="270"/>
          <w:jc w:val="center"/>
        </w:trPr>
        <w:tc>
          <w:tcPr>
            <w:tcW w:w="1017" w:type="dxa"/>
            <w:gridSpan w:val="2"/>
            <w:shd w:val="clear" w:color="auto" w:fill="FFFFFF"/>
          </w:tcPr>
          <w:p w:rsidR="00756FAC" w:rsidRPr="00D3238B" w:rsidRDefault="00756FAC" w:rsidP="00BF555E">
            <w:pPr>
              <w:spacing w:before="100" w:beforeAutospacing="1" w:after="100" w:afterAutospacing="1"/>
              <w:jc w:val="center"/>
            </w:pPr>
            <w:r w:rsidRPr="00D3238B">
              <w:t>2</w:t>
            </w:r>
          </w:p>
        </w:tc>
        <w:tc>
          <w:tcPr>
            <w:tcW w:w="3500" w:type="dxa"/>
            <w:shd w:val="clear" w:color="auto" w:fill="FFFFFF"/>
          </w:tcPr>
          <w:p w:rsidR="00756FAC" w:rsidRPr="00D3238B" w:rsidRDefault="00756FAC" w:rsidP="00D3238B">
            <w:pPr>
              <w:spacing w:before="100" w:beforeAutospacing="1" w:after="100" w:afterAutospacing="1"/>
              <w:ind w:left="117"/>
            </w:pPr>
            <w:r w:rsidRPr="00D3238B">
              <w:t>Неналоговые доходы</w:t>
            </w:r>
          </w:p>
        </w:tc>
        <w:tc>
          <w:tcPr>
            <w:tcW w:w="1338" w:type="dxa"/>
            <w:gridSpan w:val="2"/>
            <w:shd w:val="clear" w:color="auto" w:fill="FFFFFF"/>
          </w:tcPr>
          <w:p w:rsidR="00756FAC" w:rsidRPr="00D3238B" w:rsidRDefault="00756FAC" w:rsidP="00BF555E">
            <w:pPr>
              <w:jc w:val="center"/>
            </w:pPr>
            <w:r w:rsidRPr="00D3238B">
              <w:t>тыс</w:t>
            </w:r>
            <w:proofErr w:type="gramStart"/>
            <w:r w:rsidRPr="00D3238B">
              <w:t>.р</w:t>
            </w:r>
            <w:proofErr w:type="gramEnd"/>
            <w:r w:rsidRPr="00D3238B">
              <w:t>уб.</w:t>
            </w:r>
          </w:p>
        </w:tc>
        <w:tc>
          <w:tcPr>
            <w:tcW w:w="1417" w:type="dxa"/>
            <w:gridSpan w:val="2"/>
            <w:shd w:val="clear" w:color="auto" w:fill="FFFFFF"/>
          </w:tcPr>
          <w:p w:rsidR="00756FAC" w:rsidRPr="00D3238B" w:rsidRDefault="00AC53D5" w:rsidP="00A23C4C">
            <w:pPr>
              <w:spacing w:before="100" w:beforeAutospacing="1" w:after="100" w:afterAutospacing="1"/>
              <w:jc w:val="center"/>
            </w:pPr>
            <w:r>
              <w:t>150,0</w:t>
            </w:r>
          </w:p>
        </w:tc>
        <w:tc>
          <w:tcPr>
            <w:tcW w:w="1375" w:type="dxa"/>
            <w:gridSpan w:val="4"/>
            <w:shd w:val="clear" w:color="auto" w:fill="FFFFFF"/>
            <w:noWrap/>
            <w:tcMar>
              <w:top w:w="0" w:type="dxa"/>
              <w:left w:w="108" w:type="dxa"/>
              <w:bottom w:w="0" w:type="dxa"/>
              <w:right w:w="108" w:type="dxa"/>
            </w:tcMar>
          </w:tcPr>
          <w:p w:rsidR="00756FAC" w:rsidRPr="00D3238B" w:rsidRDefault="00AC53D5" w:rsidP="00756FAC">
            <w:pPr>
              <w:spacing w:before="100" w:beforeAutospacing="1" w:after="100" w:afterAutospacing="1"/>
              <w:jc w:val="center"/>
            </w:pPr>
            <w:r>
              <w:t>150,0</w:t>
            </w:r>
          </w:p>
        </w:tc>
        <w:tc>
          <w:tcPr>
            <w:tcW w:w="1219" w:type="dxa"/>
            <w:shd w:val="clear" w:color="auto" w:fill="FFFFFF"/>
            <w:noWrap/>
            <w:tcMar>
              <w:top w:w="0" w:type="dxa"/>
              <w:left w:w="108" w:type="dxa"/>
              <w:bottom w:w="0" w:type="dxa"/>
              <w:right w:w="108" w:type="dxa"/>
            </w:tcMar>
          </w:tcPr>
          <w:p w:rsidR="00756FAC" w:rsidRPr="00D3238B" w:rsidRDefault="00AC53D5" w:rsidP="00756FAC">
            <w:pPr>
              <w:spacing w:before="100" w:beforeAutospacing="1" w:after="100" w:afterAutospacing="1"/>
              <w:jc w:val="center"/>
            </w:pPr>
            <w:r>
              <w:t>150,0</w:t>
            </w:r>
          </w:p>
        </w:tc>
      </w:tr>
      <w:tr w:rsidR="00E80985" w:rsidRPr="00D3238B" w:rsidTr="00AC53D5">
        <w:trPr>
          <w:trHeight w:val="270"/>
          <w:jc w:val="center"/>
        </w:trPr>
        <w:tc>
          <w:tcPr>
            <w:tcW w:w="1017" w:type="dxa"/>
            <w:gridSpan w:val="2"/>
            <w:shd w:val="clear" w:color="auto" w:fill="FFFFFF"/>
          </w:tcPr>
          <w:p w:rsidR="00E80985" w:rsidRPr="00D3238B" w:rsidRDefault="00E80985" w:rsidP="00BF555E">
            <w:pPr>
              <w:spacing w:before="100" w:beforeAutospacing="1" w:after="100" w:afterAutospacing="1"/>
              <w:jc w:val="center"/>
            </w:pPr>
            <w:r w:rsidRPr="00D3238B">
              <w:t>3</w:t>
            </w:r>
          </w:p>
        </w:tc>
        <w:tc>
          <w:tcPr>
            <w:tcW w:w="3500" w:type="dxa"/>
            <w:shd w:val="clear" w:color="auto" w:fill="FFFFFF"/>
          </w:tcPr>
          <w:p w:rsidR="00E80985" w:rsidRPr="00D3238B" w:rsidRDefault="00E80985" w:rsidP="00D3238B">
            <w:pPr>
              <w:spacing w:before="100" w:beforeAutospacing="1" w:after="100" w:afterAutospacing="1"/>
              <w:ind w:left="117"/>
            </w:pPr>
            <w:r w:rsidRPr="00D3238B">
              <w:t>Безвозмездные поступления</w:t>
            </w:r>
          </w:p>
        </w:tc>
        <w:tc>
          <w:tcPr>
            <w:tcW w:w="1338" w:type="dxa"/>
            <w:gridSpan w:val="2"/>
            <w:shd w:val="clear" w:color="auto" w:fill="FFFFFF"/>
          </w:tcPr>
          <w:p w:rsidR="00E80985" w:rsidRPr="00D3238B" w:rsidRDefault="00E80985" w:rsidP="00BF555E">
            <w:pPr>
              <w:jc w:val="center"/>
            </w:pPr>
            <w:r w:rsidRPr="00D3238B">
              <w:t>тыс</w:t>
            </w:r>
            <w:proofErr w:type="gramStart"/>
            <w:r w:rsidRPr="00D3238B">
              <w:t>.р</w:t>
            </w:r>
            <w:proofErr w:type="gramEnd"/>
            <w:r w:rsidRPr="00D3238B">
              <w:t>уб.</w:t>
            </w:r>
          </w:p>
        </w:tc>
        <w:tc>
          <w:tcPr>
            <w:tcW w:w="1417" w:type="dxa"/>
            <w:gridSpan w:val="2"/>
            <w:shd w:val="clear" w:color="auto" w:fill="FFFFFF"/>
          </w:tcPr>
          <w:p w:rsidR="00E80985" w:rsidRPr="00D3238B" w:rsidRDefault="00AC53D5" w:rsidP="00A23C4C">
            <w:pPr>
              <w:spacing w:before="100" w:beforeAutospacing="1" w:after="100" w:afterAutospacing="1"/>
              <w:jc w:val="center"/>
            </w:pPr>
            <w:r>
              <w:t>7500,0</w:t>
            </w:r>
          </w:p>
        </w:tc>
        <w:tc>
          <w:tcPr>
            <w:tcW w:w="1375" w:type="dxa"/>
            <w:gridSpan w:val="4"/>
            <w:shd w:val="clear" w:color="auto" w:fill="FFFFFF"/>
            <w:noWrap/>
            <w:tcMar>
              <w:top w:w="0" w:type="dxa"/>
              <w:left w:w="108" w:type="dxa"/>
              <w:bottom w:w="0" w:type="dxa"/>
              <w:right w:w="108" w:type="dxa"/>
            </w:tcMar>
          </w:tcPr>
          <w:p w:rsidR="00E80985" w:rsidRPr="00D3238B" w:rsidRDefault="00AC53D5" w:rsidP="00756FAC">
            <w:pPr>
              <w:spacing w:before="100" w:beforeAutospacing="1" w:after="100" w:afterAutospacing="1"/>
              <w:jc w:val="center"/>
            </w:pPr>
            <w:r>
              <w:t>7</w:t>
            </w:r>
            <w:r w:rsidR="002F7566">
              <w:t>500,0</w:t>
            </w:r>
          </w:p>
        </w:tc>
        <w:tc>
          <w:tcPr>
            <w:tcW w:w="1219" w:type="dxa"/>
            <w:shd w:val="clear" w:color="auto" w:fill="FFFFFF"/>
            <w:noWrap/>
            <w:tcMar>
              <w:top w:w="0" w:type="dxa"/>
              <w:left w:w="108" w:type="dxa"/>
              <w:bottom w:w="0" w:type="dxa"/>
              <w:right w:w="108" w:type="dxa"/>
            </w:tcMar>
          </w:tcPr>
          <w:p w:rsidR="00E80985" w:rsidRPr="00D3238B" w:rsidRDefault="00AC53D5" w:rsidP="00756FAC">
            <w:pPr>
              <w:spacing w:before="100" w:beforeAutospacing="1" w:after="100" w:afterAutospacing="1"/>
              <w:jc w:val="center"/>
            </w:pPr>
            <w:r>
              <w:t>7</w:t>
            </w:r>
            <w:r w:rsidR="002F7566">
              <w:t>500,0</w:t>
            </w:r>
          </w:p>
        </w:tc>
      </w:tr>
      <w:tr w:rsidR="00587D2C" w:rsidRPr="00D3238B" w:rsidTr="00AC53D5">
        <w:trPr>
          <w:trHeight w:val="270"/>
          <w:jc w:val="center"/>
        </w:trPr>
        <w:tc>
          <w:tcPr>
            <w:tcW w:w="1017" w:type="dxa"/>
            <w:gridSpan w:val="2"/>
            <w:shd w:val="clear" w:color="auto" w:fill="FFFFFF"/>
          </w:tcPr>
          <w:p w:rsidR="00587D2C" w:rsidRPr="00D3238B" w:rsidRDefault="00587D2C" w:rsidP="00BF555E">
            <w:pPr>
              <w:spacing w:before="100" w:beforeAutospacing="1" w:after="100" w:afterAutospacing="1"/>
              <w:jc w:val="center"/>
            </w:pPr>
            <w:r w:rsidRPr="00D3238B">
              <w:t>4</w:t>
            </w:r>
          </w:p>
        </w:tc>
        <w:tc>
          <w:tcPr>
            <w:tcW w:w="3500" w:type="dxa"/>
            <w:shd w:val="clear" w:color="auto" w:fill="FFFFFF"/>
          </w:tcPr>
          <w:p w:rsidR="00587D2C" w:rsidRPr="00D3238B" w:rsidRDefault="00587D2C" w:rsidP="00D3238B">
            <w:pPr>
              <w:spacing w:before="100" w:beforeAutospacing="1" w:after="100" w:afterAutospacing="1"/>
              <w:ind w:left="117"/>
            </w:pPr>
            <w:r w:rsidRPr="00D3238B">
              <w:t>Итого доходов</w:t>
            </w:r>
          </w:p>
        </w:tc>
        <w:tc>
          <w:tcPr>
            <w:tcW w:w="1338" w:type="dxa"/>
            <w:gridSpan w:val="2"/>
            <w:shd w:val="clear" w:color="auto" w:fill="FFFFFF"/>
          </w:tcPr>
          <w:p w:rsidR="00587D2C" w:rsidRPr="00D3238B" w:rsidRDefault="00587D2C" w:rsidP="00BF555E">
            <w:pPr>
              <w:jc w:val="center"/>
            </w:pPr>
            <w:r w:rsidRPr="00D3238B">
              <w:t>тыс</w:t>
            </w:r>
            <w:proofErr w:type="gramStart"/>
            <w:r w:rsidRPr="00D3238B">
              <w:t>.р</w:t>
            </w:r>
            <w:proofErr w:type="gramEnd"/>
            <w:r w:rsidRPr="00D3238B">
              <w:t>уб.</w:t>
            </w:r>
          </w:p>
        </w:tc>
        <w:tc>
          <w:tcPr>
            <w:tcW w:w="1417" w:type="dxa"/>
            <w:gridSpan w:val="2"/>
            <w:shd w:val="clear" w:color="auto" w:fill="FFFFFF"/>
          </w:tcPr>
          <w:p w:rsidR="00587D2C" w:rsidRPr="00D3238B" w:rsidRDefault="00AC53D5" w:rsidP="00A23C4C">
            <w:pPr>
              <w:spacing w:before="100" w:beforeAutospacing="1" w:after="100" w:afterAutospacing="1"/>
              <w:jc w:val="center"/>
            </w:pPr>
            <w:r>
              <w:t>11100,0</w:t>
            </w:r>
          </w:p>
        </w:tc>
        <w:tc>
          <w:tcPr>
            <w:tcW w:w="1375" w:type="dxa"/>
            <w:gridSpan w:val="4"/>
            <w:shd w:val="clear" w:color="auto" w:fill="FFFFFF"/>
            <w:noWrap/>
            <w:tcMar>
              <w:top w:w="0" w:type="dxa"/>
              <w:left w:w="108" w:type="dxa"/>
              <w:bottom w:w="0" w:type="dxa"/>
              <w:right w:w="108" w:type="dxa"/>
            </w:tcMar>
          </w:tcPr>
          <w:p w:rsidR="00587D2C" w:rsidRDefault="00AC53D5" w:rsidP="00756FAC">
            <w:pPr>
              <w:jc w:val="center"/>
            </w:pPr>
            <w:r>
              <w:t>11300,0</w:t>
            </w:r>
          </w:p>
        </w:tc>
        <w:tc>
          <w:tcPr>
            <w:tcW w:w="1219" w:type="dxa"/>
            <w:shd w:val="clear" w:color="auto" w:fill="FFFFFF"/>
            <w:noWrap/>
            <w:tcMar>
              <w:top w:w="0" w:type="dxa"/>
              <w:left w:w="108" w:type="dxa"/>
              <w:bottom w:w="0" w:type="dxa"/>
              <w:right w:w="108" w:type="dxa"/>
            </w:tcMar>
          </w:tcPr>
          <w:p w:rsidR="00587D2C" w:rsidRDefault="00AC53D5" w:rsidP="00756FAC">
            <w:pPr>
              <w:jc w:val="center"/>
            </w:pPr>
            <w:r>
              <w:t>11305,0</w:t>
            </w:r>
          </w:p>
        </w:tc>
      </w:tr>
      <w:tr w:rsidR="00AC53D5" w:rsidRPr="00D3238B" w:rsidTr="00AC53D5">
        <w:trPr>
          <w:trHeight w:val="270"/>
          <w:jc w:val="center"/>
        </w:trPr>
        <w:tc>
          <w:tcPr>
            <w:tcW w:w="1017" w:type="dxa"/>
            <w:gridSpan w:val="2"/>
            <w:shd w:val="clear" w:color="auto" w:fill="FFFFFF"/>
          </w:tcPr>
          <w:p w:rsidR="00AC53D5" w:rsidRPr="00D3238B" w:rsidRDefault="00AC53D5" w:rsidP="00BF555E">
            <w:pPr>
              <w:spacing w:before="100" w:beforeAutospacing="1" w:after="100" w:afterAutospacing="1"/>
              <w:jc w:val="center"/>
            </w:pPr>
            <w:r w:rsidRPr="00D3238B">
              <w:t>5</w:t>
            </w:r>
          </w:p>
        </w:tc>
        <w:tc>
          <w:tcPr>
            <w:tcW w:w="3500" w:type="dxa"/>
            <w:shd w:val="clear" w:color="auto" w:fill="FFFFFF"/>
          </w:tcPr>
          <w:p w:rsidR="00AC53D5" w:rsidRPr="00D3238B" w:rsidRDefault="00AC53D5" w:rsidP="00D3238B">
            <w:pPr>
              <w:spacing w:before="100" w:beforeAutospacing="1" w:after="100" w:afterAutospacing="1"/>
              <w:ind w:left="117"/>
            </w:pPr>
            <w:r w:rsidRPr="00D3238B">
              <w:t>Расходы бюджета</w:t>
            </w:r>
          </w:p>
        </w:tc>
        <w:tc>
          <w:tcPr>
            <w:tcW w:w="1338" w:type="dxa"/>
            <w:gridSpan w:val="2"/>
            <w:shd w:val="clear" w:color="auto" w:fill="FFFFFF"/>
          </w:tcPr>
          <w:p w:rsidR="00AC53D5" w:rsidRPr="00D3238B" w:rsidRDefault="00AC53D5" w:rsidP="00BF555E">
            <w:pPr>
              <w:jc w:val="center"/>
            </w:pPr>
            <w:r w:rsidRPr="00D3238B">
              <w:t>тыс</w:t>
            </w:r>
            <w:proofErr w:type="gramStart"/>
            <w:r w:rsidRPr="00D3238B">
              <w:t>.р</w:t>
            </w:r>
            <w:proofErr w:type="gramEnd"/>
            <w:r w:rsidRPr="00D3238B">
              <w:t>уб.</w:t>
            </w:r>
          </w:p>
        </w:tc>
        <w:tc>
          <w:tcPr>
            <w:tcW w:w="1417" w:type="dxa"/>
            <w:gridSpan w:val="2"/>
            <w:shd w:val="clear" w:color="auto" w:fill="FFFFFF"/>
          </w:tcPr>
          <w:p w:rsidR="00AC53D5" w:rsidRPr="00D3238B" w:rsidRDefault="00AC53D5" w:rsidP="00666C37">
            <w:pPr>
              <w:spacing w:before="100" w:beforeAutospacing="1" w:after="100" w:afterAutospacing="1"/>
              <w:jc w:val="center"/>
            </w:pPr>
            <w:r>
              <w:t>11100,0</w:t>
            </w:r>
          </w:p>
        </w:tc>
        <w:tc>
          <w:tcPr>
            <w:tcW w:w="1375" w:type="dxa"/>
            <w:gridSpan w:val="4"/>
            <w:shd w:val="clear" w:color="auto" w:fill="FFFFFF"/>
            <w:noWrap/>
            <w:tcMar>
              <w:top w:w="0" w:type="dxa"/>
              <w:left w:w="108" w:type="dxa"/>
              <w:bottom w:w="0" w:type="dxa"/>
              <w:right w:w="108" w:type="dxa"/>
            </w:tcMar>
          </w:tcPr>
          <w:p w:rsidR="00AC53D5" w:rsidRDefault="00AC53D5" w:rsidP="00AC53D5">
            <w:pPr>
              <w:jc w:val="center"/>
            </w:pPr>
            <w:r>
              <w:t>11300,0</w:t>
            </w:r>
          </w:p>
        </w:tc>
        <w:tc>
          <w:tcPr>
            <w:tcW w:w="1219" w:type="dxa"/>
            <w:shd w:val="clear" w:color="auto" w:fill="FFFFFF"/>
            <w:noWrap/>
            <w:tcMar>
              <w:top w:w="0" w:type="dxa"/>
              <w:left w:w="108" w:type="dxa"/>
              <w:bottom w:w="0" w:type="dxa"/>
              <w:right w:w="108" w:type="dxa"/>
            </w:tcMar>
          </w:tcPr>
          <w:p w:rsidR="00AC53D5" w:rsidRDefault="00AC53D5" w:rsidP="00AC53D5">
            <w:pPr>
              <w:jc w:val="center"/>
            </w:pPr>
            <w:r>
              <w:t>11305,0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6</w:t>
            </w:r>
          </w:p>
        </w:tc>
        <w:tc>
          <w:tcPr>
            <w:tcW w:w="3500" w:type="dxa"/>
            <w:shd w:val="clear" w:color="auto" w:fill="FFFFFF"/>
          </w:tcPr>
          <w:p w:rsidR="00D42AD0" w:rsidRPr="00D3238B" w:rsidRDefault="00D42AD0" w:rsidP="00D3238B">
            <w:pPr>
              <w:spacing w:before="100" w:beforeAutospacing="1" w:after="100" w:afterAutospacing="1"/>
              <w:ind w:left="117"/>
            </w:pPr>
            <w:r w:rsidRPr="00D3238B">
              <w:t>Дефицит/</w:t>
            </w:r>
            <w:proofErr w:type="spellStart"/>
            <w:r w:rsidRPr="00D3238B">
              <w:t>профицит</w:t>
            </w:r>
            <w:proofErr w:type="spellEnd"/>
            <w:proofErr w:type="gramStart"/>
            <w:r w:rsidRPr="00D3238B">
              <w:t xml:space="preserve"> ,</w:t>
            </w:r>
            <w:proofErr w:type="gramEnd"/>
            <w:r w:rsidRPr="00D3238B">
              <w:t xml:space="preserve"> (+/-) бюджета</w:t>
            </w:r>
          </w:p>
        </w:tc>
        <w:tc>
          <w:tcPr>
            <w:tcW w:w="1338" w:type="dxa"/>
            <w:gridSpan w:val="2"/>
            <w:shd w:val="clear" w:color="auto" w:fill="FFFFFF"/>
          </w:tcPr>
          <w:p w:rsidR="00D42AD0" w:rsidRPr="00D3238B" w:rsidRDefault="00D42AD0" w:rsidP="00BF555E">
            <w:pPr>
              <w:jc w:val="center"/>
            </w:pPr>
            <w:r w:rsidRPr="00D3238B">
              <w:t>тыс</w:t>
            </w:r>
            <w:proofErr w:type="gramStart"/>
            <w:r w:rsidRPr="00D3238B">
              <w:t>.р</w:t>
            </w:r>
            <w:proofErr w:type="gramEnd"/>
            <w:r w:rsidRPr="00D3238B">
              <w:t>уб.</w:t>
            </w:r>
          </w:p>
        </w:tc>
        <w:tc>
          <w:tcPr>
            <w:tcW w:w="1417" w:type="dxa"/>
            <w:gridSpan w:val="2"/>
            <w:shd w:val="clear" w:color="auto" w:fill="FFFFFF"/>
          </w:tcPr>
          <w:p w:rsidR="00D42AD0" w:rsidRPr="00D3238B" w:rsidRDefault="00E72394" w:rsidP="00A23C4C">
            <w:pPr>
              <w:spacing w:before="100" w:beforeAutospacing="1" w:after="100" w:afterAutospacing="1"/>
              <w:jc w:val="center"/>
            </w:pPr>
            <w:r>
              <w:t>-</w:t>
            </w:r>
          </w:p>
        </w:tc>
        <w:tc>
          <w:tcPr>
            <w:tcW w:w="1375" w:type="dxa"/>
            <w:gridSpan w:val="4"/>
            <w:shd w:val="clear" w:color="auto" w:fill="FFFFFF"/>
            <w:noWrap/>
            <w:tcMar>
              <w:top w:w="0" w:type="dxa"/>
              <w:left w:w="108" w:type="dxa"/>
              <w:bottom w:w="0" w:type="dxa"/>
              <w:right w:w="108" w:type="dxa"/>
            </w:tcMar>
          </w:tcPr>
          <w:p w:rsidR="00D42AD0" w:rsidRPr="00D3238B" w:rsidRDefault="00040A90" w:rsidP="00040A90">
            <w:pPr>
              <w:spacing w:before="100" w:beforeAutospacing="1" w:after="100" w:afterAutospacing="1"/>
              <w:jc w:val="center"/>
            </w:pPr>
            <w:r>
              <w:t>0,0</w:t>
            </w:r>
          </w:p>
        </w:tc>
        <w:tc>
          <w:tcPr>
            <w:tcW w:w="1219" w:type="dxa"/>
            <w:shd w:val="clear" w:color="auto" w:fill="FFFFFF"/>
            <w:noWrap/>
            <w:tcMar>
              <w:top w:w="0" w:type="dxa"/>
              <w:left w:w="108" w:type="dxa"/>
              <w:bottom w:w="0" w:type="dxa"/>
              <w:right w:w="108" w:type="dxa"/>
            </w:tcMar>
          </w:tcPr>
          <w:p w:rsidR="00D42AD0" w:rsidRPr="00D3238B" w:rsidRDefault="00040A90" w:rsidP="00040A90">
            <w:pPr>
              <w:spacing w:before="100" w:beforeAutospacing="1" w:after="100" w:afterAutospacing="1"/>
              <w:jc w:val="center"/>
            </w:pPr>
            <w:r>
              <w:t>0,0</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6.Показатели жилищного фонда</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D3238B">
            <w:pPr>
              <w:spacing w:before="100" w:beforeAutospacing="1" w:after="100" w:afterAutospacing="1"/>
              <w:ind w:left="117"/>
            </w:pPr>
            <w:r w:rsidRPr="00D3238B">
              <w:t>Общая площадь жилищного фонда, всего</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тыс.кв.м.</w:t>
            </w:r>
          </w:p>
        </w:tc>
        <w:tc>
          <w:tcPr>
            <w:tcW w:w="1417" w:type="dxa"/>
            <w:gridSpan w:val="2"/>
            <w:shd w:val="clear" w:color="auto" w:fill="FFFFFF"/>
          </w:tcPr>
          <w:p w:rsidR="00D42AD0" w:rsidRPr="00D3238B" w:rsidRDefault="002A6933" w:rsidP="00077E78">
            <w:pPr>
              <w:spacing w:before="100" w:beforeAutospacing="1" w:after="100" w:afterAutospacing="1"/>
              <w:jc w:val="center"/>
            </w:pPr>
            <w:r>
              <w:t>28,2</w:t>
            </w:r>
          </w:p>
        </w:tc>
        <w:tc>
          <w:tcPr>
            <w:tcW w:w="1375" w:type="dxa"/>
            <w:gridSpan w:val="4"/>
            <w:shd w:val="clear" w:color="auto" w:fill="FFFFFF"/>
            <w:noWrap/>
            <w:tcMar>
              <w:top w:w="0" w:type="dxa"/>
              <w:left w:w="108" w:type="dxa"/>
              <w:bottom w:w="0" w:type="dxa"/>
              <w:right w:w="108" w:type="dxa"/>
            </w:tcMar>
          </w:tcPr>
          <w:p w:rsidR="00D42AD0" w:rsidRPr="00D3238B" w:rsidRDefault="00043295" w:rsidP="00077E78">
            <w:pPr>
              <w:spacing w:before="100" w:beforeAutospacing="1" w:after="100" w:afterAutospacing="1"/>
              <w:jc w:val="center"/>
            </w:pPr>
            <w:r>
              <w:t>30,0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30,1</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D3238B">
            <w:pPr>
              <w:spacing w:before="100" w:beforeAutospacing="1" w:after="100" w:afterAutospacing="1"/>
              <w:ind w:left="117"/>
            </w:pPr>
            <w:r w:rsidRPr="00D3238B">
              <w:t xml:space="preserve">Число домов индивидуального типа </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tcPr>
          <w:p w:rsidR="00D42AD0" w:rsidRPr="00D3238B" w:rsidRDefault="00077E78" w:rsidP="00077E78">
            <w:pPr>
              <w:spacing w:before="100" w:beforeAutospacing="1" w:after="100" w:afterAutospacing="1"/>
              <w:jc w:val="center"/>
            </w:pPr>
            <w:r>
              <w:t>590</w:t>
            </w:r>
          </w:p>
        </w:tc>
        <w:tc>
          <w:tcPr>
            <w:tcW w:w="1375" w:type="dxa"/>
            <w:gridSpan w:val="4"/>
            <w:shd w:val="clear" w:color="auto" w:fill="FFFFFF"/>
            <w:noWrap/>
            <w:tcMar>
              <w:top w:w="0" w:type="dxa"/>
              <w:left w:w="108" w:type="dxa"/>
              <w:bottom w:w="0" w:type="dxa"/>
              <w:right w:w="108" w:type="dxa"/>
            </w:tcMar>
          </w:tcPr>
          <w:p w:rsidR="00D42AD0" w:rsidRPr="00D3238B" w:rsidRDefault="00077E78" w:rsidP="00AC53D5">
            <w:pPr>
              <w:spacing w:before="100" w:beforeAutospacing="1" w:after="100" w:afterAutospacing="1"/>
              <w:jc w:val="center"/>
            </w:pPr>
            <w:r>
              <w:t>59</w:t>
            </w:r>
            <w:r w:rsidR="00AC53D5">
              <w:t>0</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592</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D3238B">
            <w:pPr>
              <w:spacing w:before="100" w:beforeAutospacing="1" w:after="100" w:afterAutospacing="1"/>
              <w:ind w:left="117"/>
            </w:pPr>
            <w:r w:rsidRPr="00D3238B">
              <w:t>Оборудование жилищного фонда:</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 </w:t>
            </w:r>
          </w:p>
        </w:tc>
        <w:tc>
          <w:tcPr>
            <w:tcW w:w="1417" w:type="dxa"/>
            <w:gridSpan w:val="2"/>
            <w:shd w:val="clear" w:color="auto" w:fill="FFFFFF"/>
          </w:tcPr>
          <w:p w:rsidR="00D42AD0" w:rsidRPr="00D3238B" w:rsidRDefault="00D42AD0" w:rsidP="00BF555E">
            <w:pPr>
              <w:spacing w:before="100" w:beforeAutospacing="1" w:after="100" w:afterAutospacing="1"/>
              <w:jc w:val="right"/>
            </w:pPr>
          </w:p>
        </w:tc>
        <w:tc>
          <w:tcPr>
            <w:tcW w:w="1375"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 </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Водопроводом</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w:t>
            </w:r>
          </w:p>
        </w:tc>
        <w:tc>
          <w:tcPr>
            <w:tcW w:w="1417" w:type="dxa"/>
            <w:gridSpan w:val="2"/>
            <w:shd w:val="clear" w:color="auto" w:fill="FFFFFF"/>
          </w:tcPr>
          <w:p w:rsidR="00D42AD0" w:rsidRPr="00D3238B" w:rsidRDefault="00077E78" w:rsidP="00077E78">
            <w:pPr>
              <w:spacing w:before="100" w:beforeAutospacing="1" w:after="100" w:afterAutospacing="1"/>
              <w:jc w:val="center"/>
            </w:pPr>
            <w:r>
              <w:t>70,0</w:t>
            </w:r>
          </w:p>
        </w:tc>
        <w:tc>
          <w:tcPr>
            <w:tcW w:w="1375"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72</w:t>
            </w:r>
            <w:r w:rsidR="00077E78">
              <w:t>,0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72</w:t>
            </w:r>
            <w:r w:rsidR="00077E78">
              <w:t>,0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Канализацией</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w:t>
            </w:r>
          </w:p>
        </w:tc>
        <w:tc>
          <w:tcPr>
            <w:tcW w:w="1417" w:type="dxa"/>
            <w:gridSpan w:val="2"/>
            <w:shd w:val="clear" w:color="auto" w:fill="FFFFFF"/>
          </w:tcPr>
          <w:p w:rsidR="00D42AD0" w:rsidRPr="00D3238B" w:rsidRDefault="00D42AD0" w:rsidP="00077E78">
            <w:pPr>
              <w:spacing w:before="100" w:beforeAutospacing="1" w:after="100" w:afterAutospacing="1"/>
              <w:jc w:val="center"/>
            </w:pPr>
            <w:r w:rsidRPr="00D3238B">
              <w:t>60</w:t>
            </w:r>
            <w:r w:rsidR="00077E78">
              <w:t>,0</w:t>
            </w:r>
          </w:p>
        </w:tc>
        <w:tc>
          <w:tcPr>
            <w:tcW w:w="1375"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61</w:t>
            </w:r>
            <w:r w:rsidR="00077E78">
              <w:t>,0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61</w:t>
            </w:r>
            <w:r w:rsidR="00077E78">
              <w:t>,0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Центральным отоплением</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w:t>
            </w:r>
          </w:p>
        </w:tc>
        <w:tc>
          <w:tcPr>
            <w:tcW w:w="1417" w:type="dxa"/>
            <w:gridSpan w:val="2"/>
            <w:shd w:val="clear" w:color="auto" w:fill="FFFFFF"/>
          </w:tcPr>
          <w:p w:rsidR="00D42AD0" w:rsidRPr="00D3238B" w:rsidRDefault="00D42AD0" w:rsidP="00077E78">
            <w:pPr>
              <w:spacing w:before="100" w:beforeAutospacing="1" w:after="100" w:afterAutospacing="1"/>
              <w:jc w:val="center"/>
            </w:pPr>
            <w:r w:rsidRPr="00D3238B">
              <w:t>-</w:t>
            </w:r>
          </w:p>
        </w:tc>
        <w:tc>
          <w:tcPr>
            <w:tcW w:w="1375"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Газом</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w:t>
            </w:r>
          </w:p>
        </w:tc>
        <w:tc>
          <w:tcPr>
            <w:tcW w:w="1417" w:type="dxa"/>
            <w:gridSpan w:val="2"/>
            <w:shd w:val="clear" w:color="auto" w:fill="FFFFFF"/>
          </w:tcPr>
          <w:p w:rsidR="00D42AD0" w:rsidRPr="00D3238B" w:rsidRDefault="00077E78" w:rsidP="00077E78">
            <w:pPr>
              <w:spacing w:before="100" w:beforeAutospacing="1" w:after="100" w:afterAutospacing="1"/>
              <w:jc w:val="center"/>
            </w:pPr>
            <w:r>
              <w:t>70,0</w:t>
            </w:r>
          </w:p>
        </w:tc>
        <w:tc>
          <w:tcPr>
            <w:tcW w:w="1375"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70,0</w:t>
            </w:r>
          </w:p>
        </w:tc>
        <w:tc>
          <w:tcPr>
            <w:tcW w:w="1219" w:type="dxa"/>
            <w:shd w:val="clear" w:color="auto" w:fill="FFFFFF"/>
            <w:noWrap/>
            <w:tcMar>
              <w:top w:w="0" w:type="dxa"/>
              <w:left w:w="108" w:type="dxa"/>
              <w:bottom w:w="0" w:type="dxa"/>
              <w:right w:w="108" w:type="dxa"/>
            </w:tcMar>
          </w:tcPr>
          <w:p w:rsidR="00D42AD0" w:rsidRPr="00D3238B" w:rsidRDefault="00AC53D5" w:rsidP="00077E78">
            <w:pPr>
              <w:spacing w:before="100" w:beforeAutospacing="1" w:after="100" w:afterAutospacing="1"/>
              <w:jc w:val="center"/>
            </w:pPr>
            <w:r>
              <w:t>8</w:t>
            </w:r>
            <w:r w:rsidR="00077E78">
              <w:t>0,0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Ваннами (душем)</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w:t>
            </w:r>
          </w:p>
        </w:tc>
        <w:tc>
          <w:tcPr>
            <w:tcW w:w="1417" w:type="dxa"/>
            <w:gridSpan w:val="2"/>
            <w:shd w:val="clear" w:color="auto" w:fill="FFFFFF"/>
          </w:tcPr>
          <w:p w:rsidR="00D42AD0" w:rsidRPr="00D3238B" w:rsidRDefault="007631FD" w:rsidP="00077E78">
            <w:pPr>
              <w:spacing w:before="100" w:beforeAutospacing="1" w:after="100" w:afterAutospacing="1"/>
              <w:jc w:val="center"/>
            </w:pPr>
            <w:r>
              <w:t>7</w:t>
            </w:r>
            <w:r w:rsidR="00077E78">
              <w:t>0,0</w:t>
            </w:r>
          </w:p>
        </w:tc>
        <w:tc>
          <w:tcPr>
            <w:tcW w:w="1375" w:type="dxa"/>
            <w:gridSpan w:val="4"/>
            <w:shd w:val="clear" w:color="auto" w:fill="FFFFFF"/>
            <w:noWrap/>
            <w:tcMar>
              <w:top w:w="0" w:type="dxa"/>
              <w:left w:w="108" w:type="dxa"/>
              <w:bottom w:w="0" w:type="dxa"/>
              <w:right w:w="108" w:type="dxa"/>
            </w:tcMar>
          </w:tcPr>
          <w:p w:rsidR="00D42AD0" w:rsidRPr="00D3238B" w:rsidRDefault="007631FD" w:rsidP="00077E78">
            <w:pPr>
              <w:spacing w:before="100" w:beforeAutospacing="1" w:after="100" w:afterAutospacing="1"/>
              <w:jc w:val="center"/>
            </w:pPr>
            <w:r>
              <w:t>7</w:t>
            </w:r>
            <w:r w:rsidR="00077E78">
              <w:t>0,0</w:t>
            </w:r>
          </w:p>
        </w:tc>
        <w:tc>
          <w:tcPr>
            <w:tcW w:w="1219" w:type="dxa"/>
            <w:shd w:val="clear" w:color="auto" w:fill="FFFFFF"/>
            <w:noWrap/>
            <w:tcMar>
              <w:top w:w="0" w:type="dxa"/>
              <w:left w:w="108" w:type="dxa"/>
              <w:bottom w:w="0" w:type="dxa"/>
              <w:right w:w="108" w:type="dxa"/>
            </w:tcMar>
          </w:tcPr>
          <w:p w:rsidR="00D42AD0" w:rsidRPr="00D3238B" w:rsidRDefault="00AC53D5" w:rsidP="00077E78">
            <w:pPr>
              <w:spacing w:before="100" w:beforeAutospacing="1" w:after="100" w:afterAutospacing="1"/>
              <w:jc w:val="center"/>
            </w:pPr>
            <w:r>
              <w:t>8</w:t>
            </w:r>
            <w:r w:rsidR="003804C4">
              <w:t>0,0</w:t>
            </w:r>
          </w:p>
        </w:tc>
      </w:tr>
      <w:tr w:rsidR="00D42AD0" w:rsidRPr="00D3238B" w:rsidTr="00AC53D5">
        <w:trPr>
          <w:trHeight w:val="270"/>
          <w:jc w:val="center"/>
        </w:trPr>
        <w:tc>
          <w:tcPr>
            <w:tcW w:w="1017" w:type="dxa"/>
            <w:gridSpan w:val="2"/>
            <w:shd w:val="clear" w:color="auto" w:fill="FFFFFF"/>
          </w:tcPr>
          <w:p w:rsidR="00D42AD0" w:rsidRPr="00D3238B" w:rsidRDefault="00107008" w:rsidP="00BF555E">
            <w:pPr>
              <w:spacing w:before="100" w:beforeAutospacing="1" w:after="100" w:afterAutospacing="1"/>
              <w:jc w:val="center"/>
            </w:pPr>
            <w:r>
              <w:t>4</w:t>
            </w:r>
          </w:p>
        </w:tc>
        <w:tc>
          <w:tcPr>
            <w:tcW w:w="3500" w:type="dxa"/>
            <w:shd w:val="clear" w:color="auto" w:fill="FFFFFF"/>
          </w:tcPr>
          <w:p w:rsidR="00D42AD0" w:rsidRPr="00D3238B" w:rsidRDefault="00077E78" w:rsidP="00D3238B">
            <w:pPr>
              <w:spacing w:before="100" w:beforeAutospacing="1" w:after="100" w:afterAutospacing="1"/>
              <w:ind w:left="117"/>
            </w:pPr>
            <w:r>
              <w:t>Число семей</w:t>
            </w:r>
            <w:r w:rsidR="00043295">
              <w:t xml:space="preserve">, </w:t>
            </w:r>
            <w:r w:rsidR="00D42AD0" w:rsidRPr="00D3238B">
              <w:t>улучшивших жилищные условия</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tcPr>
          <w:p w:rsidR="00D42AD0" w:rsidRPr="00D3238B" w:rsidRDefault="00077E78" w:rsidP="00077E78">
            <w:pPr>
              <w:spacing w:before="100" w:beforeAutospacing="1" w:after="100" w:afterAutospacing="1"/>
              <w:jc w:val="center"/>
            </w:pPr>
            <w:r>
              <w:t>2</w:t>
            </w:r>
          </w:p>
        </w:tc>
        <w:tc>
          <w:tcPr>
            <w:tcW w:w="1375"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2</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7.Показатели коммунального хозяйства</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Котельные</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tcPr>
          <w:p w:rsidR="00D42AD0" w:rsidRPr="00D3238B" w:rsidRDefault="00AC53D5" w:rsidP="00077E78">
            <w:pPr>
              <w:spacing w:before="100" w:beforeAutospacing="1" w:after="100" w:afterAutospacing="1"/>
              <w:jc w:val="center"/>
            </w:pPr>
            <w:r>
              <w:t>5</w:t>
            </w:r>
          </w:p>
        </w:tc>
        <w:tc>
          <w:tcPr>
            <w:tcW w:w="1375" w:type="dxa"/>
            <w:gridSpan w:val="4"/>
            <w:shd w:val="clear" w:color="auto" w:fill="FFFFFF"/>
            <w:noWrap/>
            <w:tcMar>
              <w:top w:w="0" w:type="dxa"/>
              <w:left w:w="108" w:type="dxa"/>
              <w:bottom w:w="0" w:type="dxa"/>
              <w:right w:w="108" w:type="dxa"/>
            </w:tcMar>
          </w:tcPr>
          <w:p w:rsidR="00D42AD0" w:rsidRPr="00D3238B" w:rsidRDefault="00AC53D5" w:rsidP="00077E78">
            <w:pPr>
              <w:spacing w:before="100" w:beforeAutospacing="1" w:after="100" w:afterAutospacing="1"/>
              <w:jc w:val="center"/>
            </w:pPr>
            <w:r>
              <w:t>5</w:t>
            </w:r>
          </w:p>
        </w:tc>
        <w:tc>
          <w:tcPr>
            <w:tcW w:w="1219" w:type="dxa"/>
            <w:shd w:val="clear" w:color="auto" w:fill="FFFFFF"/>
            <w:noWrap/>
            <w:tcMar>
              <w:top w:w="0" w:type="dxa"/>
              <w:left w:w="108" w:type="dxa"/>
              <w:bottom w:w="0" w:type="dxa"/>
              <w:right w:w="108" w:type="dxa"/>
            </w:tcMar>
          </w:tcPr>
          <w:p w:rsidR="00D42AD0" w:rsidRPr="00D3238B" w:rsidRDefault="00AC53D5" w:rsidP="00077E78">
            <w:pPr>
              <w:spacing w:before="100" w:beforeAutospacing="1" w:after="100" w:afterAutospacing="1"/>
              <w:jc w:val="center"/>
            </w:pPr>
            <w:r>
              <w:t>5</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2109CD">
            <w:pPr>
              <w:spacing w:before="100" w:beforeAutospacing="1" w:after="100" w:afterAutospacing="1"/>
              <w:ind w:left="117"/>
            </w:pPr>
            <w:r w:rsidRPr="00D3238B">
              <w:t>Мощность водопроводных сооружений</w:t>
            </w:r>
          </w:p>
        </w:tc>
        <w:tc>
          <w:tcPr>
            <w:tcW w:w="1338" w:type="dxa"/>
            <w:gridSpan w:val="2"/>
            <w:shd w:val="clear" w:color="auto" w:fill="FFFFFF"/>
          </w:tcPr>
          <w:p w:rsidR="00D42AD0" w:rsidRPr="00D3238B" w:rsidRDefault="00D42AD0" w:rsidP="00077E78">
            <w:pPr>
              <w:spacing w:before="100" w:beforeAutospacing="1" w:after="100" w:afterAutospacing="1"/>
              <w:jc w:val="center"/>
            </w:pPr>
            <w:r w:rsidRPr="00D3238B">
              <w:t>тыс.</w:t>
            </w:r>
            <w:r w:rsidR="00077E78">
              <w:t xml:space="preserve"> </w:t>
            </w:r>
            <w:r w:rsidRPr="00D3238B">
              <w:t>куб.</w:t>
            </w:r>
            <w:r w:rsidR="00077E78">
              <w:t xml:space="preserve"> </w:t>
            </w:r>
            <w:r w:rsidRPr="00D3238B">
              <w:t xml:space="preserve">м </w:t>
            </w:r>
            <w:r w:rsidR="00AC53D5">
              <w:t xml:space="preserve"> </w:t>
            </w:r>
            <w:r w:rsidRPr="00D3238B">
              <w:t>в сутки</w:t>
            </w:r>
          </w:p>
        </w:tc>
        <w:tc>
          <w:tcPr>
            <w:tcW w:w="1417" w:type="dxa"/>
            <w:gridSpan w:val="2"/>
            <w:shd w:val="clear" w:color="auto" w:fill="FFFFFF"/>
          </w:tcPr>
          <w:p w:rsidR="00D42AD0" w:rsidRPr="00D3238B" w:rsidRDefault="00D42AD0" w:rsidP="00077E78">
            <w:pPr>
              <w:spacing w:before="100" w:beforeAutospacing="1" w:after="100" w:afterAutospacing="1"/>
              <w:jc w:val="center"/>
            </w:pPr>
            <w:r w:rsidRPr="00D3238B">
              <w:t>0,3</w:t>
            </w:r>
          </w:p>
        </w:tc>
        <w:tc>
          <w:tcPr>
            <w:tcW w:w="1375"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0,3</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0,3</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2109CD">
            <w:pPr>
              <w:spacing w:before="100" w:beforeAutospacing="1" w:after="100" w:afterAutospacing="1"/>
              <w:ind w:left="117"/>
            </w:pPr>
            <w:r w:rsidRPr="00D3238B">
              <w:t>Протяженность водопроводной сети</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км</w:t>
            </w:r>
          </w:p>
        </w:tc>
        <w:tc>
          <w:tcPr>
            <w:tcW w:w="1417" w:type="dxa"/>
            <w:gridSpan w:val="2"/>
            <w:shd w:val="clear" w:color="auto" w:fill="FFFFFF"/>
          </w:tcPr>
          <w:p w:rsidR="00D42AD0" w:rsidRPr="00D3238B" w:rsidRDefault="00D42AD0" w:rsidP="00077E78">
            <w:pPr>
              <w:spacing w:before="100" w:beforeAutospacing="1" w:after="100" w:afterAutospacing="1"/>
              <w:jc w:val="center"/>
            </w:pPr>
            <w:r w:rsidRPr="00D3238B">
              <w:t>23,0</w:t>
            </w:r>
          </w:p>
        </w:tc>
        <w:tc>
          <w:tcPr>
            <w:tcW w:w="1375"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23,0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23,0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4</w:t>
            </w:r>
          </w:p>
        </w:tc>
        <w:tc>
          <w:tcPr>
            <w:tcW w:w="3500" w:type="dxa"/>
            <w:shd w:val="clear" w:color="auto" w:fill="FFFFFF"/>
          </w:tcPr>
          <w:p w:rsidR="00D42AD0" w:rsidRPr="00D3238B" w:rsidRDefault="00D42AD0" w:rsidP="002109CD">
            <w:pPr>
              <w:spacing w:before="100" w:beforeAutospacing="1" w:after="100" w:afterAutospacing="1"/>
              <w:ind w:left="117"/>
            </w:pPr>
            <w:r w:rsidRPr="00D3238B">
              <w:t>Водонапорные башни</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tcPr>
          <w:p w:rsidR="00D42AD0" w:rsidRPr="00D3238B" w:rsidRDefault="00AC53D5" w:rsidP="00077E78">
            <w:pPr>
              <w:spacing w:before="100" w:beforeAutospacing="1" w:after="100" w:afterAutospacing="1"/>
              <w:jc w:val="center"/>
            </w:pPr>
            <w:r>
              <w:t>9</w:t>
            </w:r>
          </w:p>
        </w:tc>
        <w:tc>
          <w:tcPr>
            <w:tcW w:w="1375" w:type="dxa"/>
            <w:gridSpan w:val="4"/>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10</w:t>
            </w:r>
          </w:p>
        </w:tc>
        <w:tc>
          <w:tcPr>
            <w:tcW w:w="1219" w:type="dxa"/>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10</w:t>
            </w:r>
          </w:p>
        </w:tc>
      </w:tr>
      <w:tr w:rsidR="00107008" w:rsidRPr="00D3238B" w:rsidTr="00AC53D5">
        <w:trPr>
          <w:trHeight w:val="270"/>
          <w:jc w:val="center"/>
        </w:trPr>
        <w:tc>
          <w:tcPr>
            <w:tcW w:w="1017" w:type="dxa"/>
            <w:gridSpan w:val="2"/>
            <w:shd w:val="clear" w:color="auto" w:fill="FFFFFF"/>
          </w:tcPr>
          <w:p w:rsidR="00107008" w:rsidRPr="00D3238B" w:rsidRDefault="00107008" w:rsidP="00BF555E">
            <w:pPr>
              <w:spacing w:before="100" w:beforeAutospacing="1" w:after="100" w:afterAutospacing="1"/>
              <w:jc w:val="center"/>
            </w:pPr>
            <w:r>
              <w:t>5</w:t>
            </w:r>
          </w:p>
        </w:tc>
        <w:tc>
          <w:tcPr>
            <w:tcW w:w="3500" w:type="dxa"/>
            <w:shd w:val="clear" w:color="auto" w:fill="FFFFFF"/>
          </w:tcPr>
          <w:p w:rsidR="00107008" w:rsidRPr="00D3238B" w:rsidRDefault="00107008" w:rsidP="002109CD">
            <w:pPr>
              <w:spacing w:before="100" w:beforeAutospacing="1" w:after="100" w:afterAutospacing="1"/>
              <w:ind w:left="117"/>
            </w:pPr>
            <w:r>
              <w:t>Артезианские скважины</w:t>
            </w:r>
          </w:p>
        </w:tc>
        <w:tc>
          <w:tcPr>
            <w:tcW w:w="1338" w:type="dxa"/>
            <w:gridSpan w:val="2"/>
            <w:shd w:val="clear" w:color="auto" w:fill="FFFFFF"/>
          </w:tcPr>
          <w:p w:rsidR="00107008" w:rsidRPr="00D3238B" w:rsidRDefault="00107008" w:rsidP="00BF555E">
            <w:pPr>
              <w:spacing w:before="100" w:beforeAutospacing="1" w:after="100" w:afterAutospacing="1"/>
              <w:jc w:val="center"/>
            </w:pPr>
            <w:r>
              <w:t>ед.</w:t>
            </w:r>
          </w:p>
        </w:tc>
        <w:tc>
          <w:tcPr>
            <w:tcW w:w="1417" w:type="dxa"/>
            <w:gridSpan w:val="2"/>
            <w:shd w:val="clear" w:color="auto" w:fill="FFFFFF"/>
          </w:tcPr>
          <w:p w:rsidR="00107008" w:rsidRPr="00D3238B" w:rsidRDefault="00107008" w:rsidP="00077E78">
            <w:pPr>
              <w:spacing w:before="100" w:beforeAutospacing="1" w:after="100" w:afterAutospacing="1"/>
              <w:jc w:val="center"/>
            </w:pPr>
            <w:r>
              <w:t>11</w:t>
            </w:r>
          </w:p>
        </w:tc>
        <w:tc>
          <w:tcPr>
            <w:tcW w:w="1375" w:type="dxa"/>
            <w:gridSpan w:val="4"/>
            <w:shd w:val="clear" w:color="auto" w:fill="FFFFFF"/>
            <w:noWrap/>
            <w:tcMar>
              <w:top w:w="0" w:type="dxa"/>
              <w:left w:w="108" w:type="dxa"/>
              <w:bottom w:w="0" w:type="dxa"/>
              <w:right w:w="108" w:type="dxa"/>
            </w:tcMar>
          </w:tcPr>
          <w:p w:rsidR="00107008" w:rsidRPr="00D3238B" w:rsidRDefault="00107008" w:rsidP="0058034F">
            <w:pPr>
              <w:spacing w:before="100" w:beforeAutospacing="1" w:after="100" w:afterAutospacing="1"/>
              <w:jc w:val="center"/>
            </w:pPr>
            <w:r>
              <w:t>1</w:t>
            </w:r>
            <w:r w:rsidR="0058034F">
              <w:t>2</w:t>
            </w:r>
          </w:p>
        </w:tc>
        <w:tc>
          <w:tcPr>
            <w:tcW w:w="1219" w:type="dxa"/>
            <w:shd w:val="clear" w:color="auto" w:fill="FFFFFF"/>
            <w:noWrap/>
            <w:tcMar>
              <w:top w:w="0" w:type="dxa"/>
              <w:left w:w="108" w:type="dxa"/>
              <w:bottom w:w="0" w:type="dxa"/>
              <w:right w:w="108" w:type="dxa"/>
            </w:tcMar>
          </w:tcPr>
          <w:p w:rsidR="00107008" w:rsidRPr="00D3238B" w:rsidRDefault="00107008" w:rsidP="0058034F">
            <w:pPr>
              <w:spacing w:before="100" w:beforeAutospacing="1" w:after="100" w:afterAutospacing="1"/>
              <w:jc w:val="center"/>
            </w:pPr>
            <w:r>
              <w:t>1</w:t>
            </w:r>
            <w:r w:rsidR="0058034F">
              <w:t>2</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8. Показатели уличного освещения</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Сети  уличного освещения</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м</w:t>
            </w:r>
          </w:p>
        </w:tc>
        <w:tc>
          <w:tcPr>
            <w:tcW w:w="1417" w:type="dxa"/>
            <w:gridSpan w:val="2"/>
            <w:shd w:val="clear" w:color="auto" w:fill="FFFFFF"/>
          </w:tcPr>
          <w:p w:rsidR="00D42AD0" w:rsidRPr="00D3238B" w:rsidRDefault="00D42AD0" w:rsidP="00AC53D5">
            <w:pPr>
              <w:spacing w:before="100" w:beforeAutospacing="1" w:after="100" w:afterAutospacing="1"/>
              <w:jc w:val="center"/>
            </w:pPr>
            <w:r w:rsidRPr="00D3238B">
              <w:t>8</w:t>
            </w:r>
            <w:r w:rsidR="00AC53D5">
              <w:t>3</w:t>
            </w:r>
            <w:r w:rsidR="00040A90">
              <w:t>0</w:t>
            </w:r>
            <w:r w:rsidRPr="00D3238B">
              <w:t>0</w:t>
            </w:r>
          </w:p>
        </w:tc>
        <w:tc>
          <w:tcPr>
            <w:tcW w:w="1299" w:type="dxa"/>
            <w:gridSpan w:val="2"/>
            <w:shd w:val="clear" w:color="auto" w:fill="FFFFFF"/>
            <w:noWrap/>
            <w:tcMar>
              <w:top w:w="0" w:type="dxa"/>
              <w:left w:w="108" w:type="dxa"/>
              <w:bottom w:w="0" w:type="dxa"/>
              <w:right w:w="108" w:type="dxa"/>
            </w:tcMar>
          </w:tcPr>
          <w:p w:rsidR="00D42AD0" w:rsidRPr="00D3238B" w:rsidRDefault="00040A90" w:rsidP="00AC53D5">
            <w:pPr>
              <w:spacing w:before="100" w:beforeAutospacing="1" w:after="100" w:afterAutospacing="1"/>
              <w:jc w:val="center"/>
            </w:pPr>
            <w:r>
              <w:t>8</w:t>
            </w:r>
            <w:r w:rsidR="00AC53D5">
              <w:t>4</w:t>
            </w:r>
            <w:r>
              <w:t>00</w:t>
            </w:r>
          </w:p>
        </w:tc>
        <w:tc>
          <w:tcPr>
            <w:tcW w:w="1295" w:type="dxa"/>
            <w:gridSpan w:val="3"/>
            <w:shd w:val="clear" w:color="auto" w:fill="FFFFFF"/>
            <w:noWrap/>
            <w:tcMar>
              <w:top w:w="0" w:type="dxa"/>
              <w:left w:w="108" w:type="dxa"/>
              <w:bottom w:w="0" w:type="dxa"/>
              <w:right w:w="108" w:type="dxa"/>
            </w:tcMar>
          </w:tcPr>
          <w:p w:rsidR="00D42AD0" w:rsidRPr="00D3238B" w:rsidRDefault="00040A90" w:rsidP="00AC53D5">
            <w:pPr>
              <w:spacing w:before="100" w:beforeAutospacing="1" w:after="100" w:afterAutospacing="1"/>
              <w:jc w:val="center"/>
            </w:pPr>
            <w:r>
              <w:t>8</w:t>
            </w:r>
            <w:r w:rsidR="00AC53D5">
              <w:t>4</w:t>
            </w:r>
            <w:r>
              <w:t>50</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9.Показатели благоустройства</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Контейнера для сбора ТБО</w:t>
            </w:r>
          </w:p>
        </w:tc>
        <w:tc>
          <w:tcPr>
            <w:tcW w:w="1338" w:type="dxa"/>
            <w:gridSpan w:val="2"/>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1417" w:type="dxa"/>
            <w:gridSpan w:val="2"/>
            <w:shd w:val="clear" w:color="auto" w:fill="FFFFFF"/>
          </w:tcPr>
          <w:p w:rsidR="00D42AD0" w:rsidRPr="00D3238B" w:rsidRDefault="00B84EA7" w:rsidP="00077E78">
            <w:pPr>
              <w:spacing w:before="100" w:beforeAutospacing="1" w:after="100" w:afterAutospacing="1"/>
              <w:jc w:val="center"/>
            </w:pPr>
            <w:r>
              <w:t>-</w:t>
            </w:r>
          </w:p>
        </w:tc>
        <w:tc>
          <w:tcPr>
            <w:tcW w:w="1299" w:type="dxa"/>
            <w:gridSpan w:val="2"/>
            <w:shd w:val="clear" w:color="auto" w:fill="FFFFFF"/>
            <w:noWrap/>
            <w:tcMar>
              <w:top w:w="0" w:type="dxa"/>
              <w:left w:w="108" w:type="dxa"/>
              <w:bottom w:w="0" w:type="dxa"/>
              <w:right w:w="108" w:type="dxa"/>
            </w:tcMar>
          </w:tcPr>
          <w:p w:rsidR="00D42AD0" w:rsidRPr="00D3238B" w:rsidRDefault="00B84EA7" w:rsidP="00077E78">
            <w:pPr>
              <w:spacing w:before="100" w:beforeAutospacing="1" w:after="100" w:afterAutospacing="1"/>
              <w:jc w:val="center"/>
            </w:pPr>
            <w:r>
              <w:t>10</w:t>
            </w:r>
          </w:p>
        </w:tc>
        <w:tc>
          <w:tcPr>
            <w:tcW w:w="1295" w:type="dxa"/>
            <w:gridSpan w:val="3"/>
            <w:shd w:val="clear" w:color="auto" w:fill="FFFFFF"/>
            <w:noWrap/>
            <w:tcMar>
              <w:top w:w="0" w:type="dxa"/>
              <w:left w:w="108" w:type="dxa"/>
              <w:bottom w:w="0" w:type="dxa"/>
              <w:right w:w="108" w:type="dxa"/>
            </w:tcMar>
          </w:tcPr>
          <w:p w:rsidR="00D42AD0" w:rsidRPr="00D3238B" w:rsidRDefault="00B84EA7" w:rsidP="00077E78">
            <w:pPr>
              <w:spacing w:before="100" w:beforeAutospacing="1" w:after="100" w:afterAutospacing="1"/>
              <w:jc w:val="center"/>
            </w:pPr>
            <w:r>
              <w:t>20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lastRenderedPageBreak/>
              <w:t>2</w:t>
            </w:r>
          </w:p>
        </w:tc>
        <w:tc>
          <w:tcPr>
            <w:tcW w:w="3500" w:type="dxa"/>
            <w:shd w:val="clear" w:color="auto" w:fill="FFFFFF"/>
          </w:tcPr>
          <w:p w:rsidR="00D42AD0" w:rsidRPr="00D3238B" w:rsidRDefault="00D42AD0" w:rsidP="002109CD">
            <w:pPr>
              <w:spacing w:before="100" w:beforeAutospacing="1" w:after="100" w:afterAutospacing="1"/>
              <w:ind w:left="117"/>
            </w:pPr>
            <w:r w:rsidRPr="00D3238B">
              <w:t>Урны для мусора</w:t>
            </w:r>
          </w:p>
        </w:tc>
        <w:tc>
          <w:tcPr>
            <w:tcW w:w="1338" w:type="dxa"/>
            <w:gridSpan w:val="2"/>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1417" w:type="dxa"/>
            <w:gridSpan w:val="2"/>
            <w:shd w:val="clear" w:color="auto" w:fill="FFFFFF"/>
          </w:tcPr>
          <w:p w:rsidR="00D42AD0" w:rsidRPr="00D3238B" w:rsidRDefault="00B84EA7" w:rsidP="00077E78">
            <w:pPr>
              <w:spacing w:before="100" w:beforeAutospacing="1" w:after="100" w:afterAutospacing="1"/>
              <w:jc w:val="center"/>
            </w:pPr>
            <w:r>
              <w:t>10</w:t>
            </w:r>
          </w:p>
        </w:tc>
        <w:tc>
          <w:tcPr>
            <w:tcW w:w="1299" w:type="dxa"/>
            <w:gridSpan w:val="2"/>
            <w:shd w:val="clear" w:color="auto" w:fill="FFFFFF"/>
            <w:noWrap/>
            <w:tcMar>
              <w:top w:w="0" w:type="dxa"/>
              <w:left w:w="108" w:type="dxa"/>
              <w:bottom w:w="0" w:type="dxa"/>
              <w:right w:w="108" w:type="dxa"/>
            </w:tcMar>
          </w:tcPr>
          <w:p w:rsidR="00D42AD0" w:rsidRPr="00D3238B" w:rsidRDefault="00677D4D" w:rsidP="00077E78">
            <w:pPr>
              <w:spacing w:before="100" w:beforeAutospacing="1" w:after="100" w:afterAutospacing="1"/>
              <w:jc w:val="center"/>
            </w:pPr>
            <w:r>
              <w:t>10</w:t>
            </w:r>
          </w:p>
        </w:tc>
        <w:tc>
          <w:tcPr>
            <w:tcW w:w="1295" w:type="dxa"/>
            <w:gridSpan w:val="3"/>
            <w:shd w:val="clear" w:color="auto" w:fill="FFFFFF"/>
            <w:noWrap/>
            <w:tcMar>
              <w:top w:w="0" w:type="dxa"/>
              <w:left w:w="108" w:type="dxa"/>
              <w:bottom w:w="0" w:type="dxa"/>
              <w:right w:w="108" w:type="dxa"/>
            </w:tcMar>
          </w:tcPr>
          <w:p w:rsidR="00D42AD0" w:rsidRPr="00D3238B" w:rsidRDefault="00677D4D" w:rsidP="00077E78">
            <w:pPr>
              <w:spacing w:before="100" w:beforeAutospacing="1" w:after="100" w:afterAutospacing="1"/>
              <w:jc w:val="center"/>
            </w:pPr>
            <w:r>
              <w:t>10</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2109CD">
            <w:pPr>
              <w:spacing w:before="100" w:beforeAutospacing="1" w:after="100" w:afterAutospacing="1"/>
              <w:ind w:left="117"/>
            </w:pPr>
            <w:r w:rsidRPr="00D3238B">
              <w:t>Номера строений  в населенных пунктах</w:t>
            </w:r>
          </w:p>
        </w:tc>
        <w:tc>
          <w:tcPr>
            <w:tcW w:w="1338" w:type="dxa"/>
            <w:gridSpan w:val="2"/>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1417" w:type="dxa"/>
            <w:gridSpan w:val="2"/>
            <w:shd w:val="clear" w:color="auto" w:fill="FFFFFF"/>
          </w:tcPr>
          <w:p w:rsidR="00D42AD0" w:rsidRPr="00D3238B" w:rsidRDefault="00D42AD0" w:rsidP="00334EDF">
            <w:pPr>
              <w:spacing w:before="100" w:beforeAutospacing="1" w:after="100" w:afterAutospacing="1"/>
              <w:jc w:val="center"/>
            </w:pPr>
            <w:r w:rsidRPr="00D3238B">
              <w:t>5</w:t>
            </w:r>
            <w:r w:rsidR="00334EDF">
              <w:t>3</w:t>
            </w:r>
            <w:r w:rsidRPr="00D3238B">
              <w:t>0</w:t>
            </w:r>
          </w:p>
        </w:tc>
        <w:tc>
          <w:tcPr>
            <w:tcW w:w="1299" w:type="dxa"/>
            <w:gridSpan w:val="2"/>
            <w:shd w:val="clear" w:color="auto" w:fill="FFFFFF"/>
            <w:noWrap/>
            <w:tcMar>
              <w:top w:w="0" w:type="dxa"/>
              <w:left w:w="108" w:type="dxa"/>
              <w:bottom w:w="0" w:type="dxa"/>
              <w:right w:w="108" w:type="dxa"/>
            </w:tcMar>
          </w:tcPr>
          <w:p w:rsidR="00D42AD0" w:rsidRPr="00D3238B" w:rsidRDefault="00D42AD0" w:rsidP="00334EDF">
            <w:pPr>
              <w:spacing w:before="100" w:beforeAutospacing="1" w:after="100" w:afterAutospacing="1"/>
              <w:jc w:val="center"/>
            </w:pPr>
            <w:r w:rsidRPr="00D3238B">
              <w:t>5</w:t>
            </w:r>
            <w:r w:rsidR="00334EDF">
              <w:t>3</w:t>
            </w:r>
            <w:r w:rsidRPr="00D3238B">
              <w:t>0</w:t>
            </w:r>
          </w:p>
        </w:tc>
        <w:tc>
          <w:tcPr>
            <w:tcW w:w="1295" w:type="dxa"/>
            <w:gridSpan w:val="3"/>
            <w:shd w:val="clear" w:color="auto" w:fill="FFFFFF"/>
            <w:noWrap/>
            <w:tcMar>
              <w:top w:w="0" w:type="dxa"/>
              <w:left w:w="108" w:type="dxa"/>
              <w:bottom w:w="0" w:type="dxa"/>
              <w:right w:w="108" w:type="dxa"/>
            </w:tcMar>
          </w:tcPr>
          <w:p w:rsidR="00D42AD0" w:rsidRPr="00D3238B" w:rsidRDefault="00D42AD0" w:rsidP="00334EDF">
            <w:pPr>
              <w:spacing w:before="100" w:beforeAutospacing="1" w:after="100" w:afterAutospacing="1"/>
              <w:jc w:val="center"/>
            </w:pPr>
            <w:r w:rsidRPr="00D3238B">
              <w:t>5</w:t>
            </w:r>
            <w:r w:rsidR="00334EDF">
              <w:t>3</w:t>
            </w:r>
            <w:r w:rsidRPr="00D3238B">
              <w:t>0</w:t>
            </w:r>
          </w:p>
        </w:tc>
      </w:tr>
      <w:tr w:rsidR="00D42AD0" w:rsidRPr="00D3238B" w:rsidTr="00AC53D5">
        <w:trPr>
          <w:trHeight w:val="270"/>
          <w:jc w:val="center"/>
        </w:trPr>
        <w:tc>
          <w:tcPr>
            <w:tcW w:w="1017" w:type="dxa"/>
            <w:gridSpan w:val="2"/>
            <w:shd w:val="clear" w:color="auto" w:fill="FFFFFF"/>
          </w:tcPr>
          <w:p w:rsidR="00D42AD0" w:rsidRPr="00D3238B" w:rsidRDefault="00666C37" w:rsidP="00BF555E">
            <w:pPr>
              <w:spacing w:before="100" w:beforeAutospacing="1" w:after="100" w:afterAutospacing="1"/>
              <w:jc w:val="center"/>
            </w:pPr>
            <w:r>
              <w:t>4</w:t>
            </w:r>
          </w:p>
        </w:tc>
        <w:tc>
          <w:tcPr>
            <w:tcW w:w="3500" w:type="dxa"/>
            <w:shd w:val="clear" w:color="auto" w:fill="FFFFFF"/>
          </w:tcPr>
          <w:p w:rsidR="00D42AD0" w:rsidRPr="00D3238B" w:rsidRDefault="00043295" w:rsidP="002109CD">
            <w:pPr>
              <w:spacing w:before="100" w:beforeAutospacing="1" w:after="100" w:afterAutospacing="1"/>
              <w:ind w:left="117"/>
            </w:pPr>
            <w:r w:rsidRPr="00D3238B">
              <w:t>М</w:t>
            </w:r>
            <w:r w:rsidR="00D42AD0" w:rsidRPr="00D3238B">
              <w:t>ест</w:t>
            </w:r>
            <w:r>
              <w:t xml:space="preserve">а </w:t>
            </w:r>
            <w:r w:rsidR="00D42AD0" w:rsidRPr="00D3238B">
              <w:t xml:space="preserve">захоронений </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tcPr>
          <w:p w:rsidR="00D42AD0" w:rsidRPr="00D3238B" w:rsidRDefault="00077E78" w:rsidP="00AC53D5">
            <w:pPr>
              <w:spacing w:before="100" w:beforeAutospacing="1" w:after="100" w:afterAutospacing="1"/>
              <w:jc w:val="center"/>
            </w:pPr>
            <w:r>
              <w:t>4</w:t>
            </w:r>
          </w:p>
        </w:tc>
        <w:tc>
          <w:tcPr>
            <w:tcW w:w="1299" w:type="dxa"/>
            <w:gridSpan w:val="2"/>
            <w:shd w:val="clear" w:color="auto" w:fill="FFFFFF"/>
            <w:noWrap/>
            <w:tcMar>
              <w:top w:w="0" w:type="dxa"/>
              <w:left w:w="108" w:type="dxa"/>
              <w:bottom w:w="0" w:type="dxa"/>
              <w:right w:w="108" w:type="dxa"/>
            </w:tcMar>
          </w:tcPr>
          <w:p w:rsidR="00D42AD0" w:rsidRPr="00D3238B" w:rsidRDefault="00077E78" w:rsidP="00AC53D5">
            <w:pPr>
              <w:spacing w:before="100" w:beforeAutospacing="1" w:after="100" w:afterAutospacing="1"/>
              <w:jc w:val="center"/>
            </w:pPr>
            <w:r>
              <w:t>4</w:t>
            </w:r>
          </w:p>
        </w:tc>
        <w:tc>
          <w:tcPr>
            <w:tcW w:w="1295" w:type="dxa"/>
            <w:gridSpan w:val="3"/>
            <w:shd w:val="clear" w:color="auto" w:fill="FFFFFF"/>
            <w:noWrap/>
            <w:tcMar>
              <w:top w:w="0" w:type="dxa"/>
              <w:left w:w="108" w:type="dxa"/>
              <w:bottom w:w="0" w:type="dxa"/>
              <w:right w:w="108" w:type="dxa"/>
            </w:tcMar>
          </w:tcPr>
          <w:p w:rsidR="00D42AD0" w:rsidRPr="00D3238B" w:rsidRDefault="00077E78" w:rsidP="00AC53D5">
            <w:pPr>
              <w:spacing w:before="100" w:beforeAutospacing="1" w:after="100" w:afterAutospacing="1"/>
              <w:jc w:val="center"/>
            </w:pPr>
            <w:r>
              <w:t>4</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10.Показатели дорожного хозяйства</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proofErr w:type="spellStart"/>
            <w:r w:rsidRPr="00D3238B">
              <w:t>Внутрипоселковые</w:t>
            </w:r>
            <w:proofErr w:type="spellEnd"/>
            <w:r w:rsidRPr="00D3238B">
              <w:t xml:space="preserve"> </w:t>
            </w:r>
            <w:r w:rsidR="00043295">
              <w:t xml:space="preserve"> </w:t>
            </w:r>
            <w:r w:rsidRPr="00D3238B">
              <w:t>дороги поселения</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км</w:t>
            </w:r>
          </w:p>
        </w:tc>
        <w:tc>
          <w:tcPr>
            <w:tcW w:w="1417" w:type="dxa"/>
            <w:gridSpan w:val="2"/>
            <w:shd w:val="clear" w:color="auto" w:fill="FFFFFF"/>
          </w:tcPr>
          <w:p w:rsidR="00D42AD0" w:rsidRPr="00D3238B" w:rsidRDefault="00077E78" w:rsidP="00AC53D5">
            <w:pPr>
              <w:spacing w:before="100" w:beforeAutospacing="1" w:after="100" w:afterAutospacing="1"/>
              <w:jc w:val="center"/>
            </w:pPr>
            <w:r>
              <w:t>9,4</w:t>
            </w:r>
          </w:p>
        </w:tc>
        <w:tc>
          <w:tcPr>
            <w:tcW w:w="1375"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9,5</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9,5</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11.Показатели связи</w:t>
            </w:r>
          </w:p>
        </w:tc>
      </w:tr>
      <w:tr w:rsidR="00D42AD0" w:rsidRPr="00D3238B" w:rsidTr="00AC53D5">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Число телефонных аппаратов телефонной сети общего пользования или имеющих на нее выход, всего:</w:t>
            </w:r>
          </w:p>
        </w:tc>
        <w:tc>
          <w:tcPr>
            <w:tcW w:w="1338" w:type="dxa"/>
            <w:gridSpan w:val="2"/>
            <w:shd w:val="clear" w:color="auto" w:fill="FFFFFF"/>
          </w:tcPr>
          <w:p w:rsidR="00D42AD0" w:rsidRPr="00D3238B" w:rsidRDefault="00D42AD0" w:rsidP="00BF555E">
            <w:pPr>
              <w:spacing w:before="100" w:beforeAutospacing="1" w:after="100" w:afterAutospacing="1"/>
              <w:jc w:val="center"/>
            </w:pPr>
            <w:r w:rsidRPr="00D3238B">
              <w:t>ед.</w:t>
            </w:r>
          </w:p>
        </w:tc>
        <w:tc>
          <w:tcPr>
            <w:tcW w:w="1417" w:type="dxa"/>
            <w:gridSpan w:val="2"/>
            <w:shd w:val="clear" w:color="auto" w:fill="FFFFFF"/>
          </w:tcPr>
          <w:p w:rsidR="00D42AD0" w:rsidRPr="00D3238B" w:rsidRDefault="00AC53D5" w:rsidP="00077E78">
            <w:pPr>
              <w:spacing w:before="100" w:beforeAutospacing="1" w:after="100" w:afterAutospacing="1"/>
              <w:jc w:val="center"/>
            </w:pPr>
            <w:r>
              <w:t>140</w:t>
            </w:r>
          </w:p>
        </w:tc>
        <w:tc>
          <w:tcPr>
            <w:tcW w:w="1375" w:type="dxa"/>
            <w:gridSpan w:val="4"/>
            <w:shd w:val="clear" w:color="auto" w:fill="FFFFFF"/>
            <w:noWrap/>
            <w:tcMar>
              <w:top w:w="0" w:type="dxa"/>
              <w:left w:w="108" w:type="dxa"/>
              <w:bottom w:w="0" w:type="dxa"/>
              <w:right w:w="108" w:type="dxa"/>
            </w:tcMar>
          </w:tcPr>
          <w:p w:rsidR="00D42AD0" w:rsidRPr="00D3238B" w:rsidRDefault="00AC53D5" w:rsidP="00666C37">
            <w:pPr>
              <w:spacing w:before="100" w:beforeAutospacing="1" w:after="100" w:afterAutospacing="1"/>
              <w:jc w:val="center"/>
            </w:pPr>
            <w:r>
              <w:t>140</w:t>
            </w:r>
          </w:p>
        </w:tc>
        <w:tc>
          <w:tcPr>
            <w:tcW w:w="1219" w:type="dxa"/>
            <w:shd w:val="clear" w:color="auto" w:fill="FFFFFF"/>
            <w:noWrap/>
            <w:tcMar>
              <w:top w:w="0" w:type="dxa"/>
              <w:left w:w="108" w:type="dxa"/>
              <w:bottom w:w="0" w:type="dxa"/>
              <w:right w:w="108" w:type="dxa"/>
            </w:tcMar>
          </w:tcPr>
          <w:p w:rsidR="00D42AD0" w:rsidRPr="00D3238B" w:rsidRDefault="00AC53D5" w:rsidP="00666C37">
            <w:pPr>
              <w:spacing w:before="100" w:beforeAutospacing="1" w:after="100" w:afterAutospacing="1"/>
              <w:jc w:val="center"/>
            </w:pPr>
            <w:r>
              <w:t>140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firstLine="400"/>
            </w:pPr>
            <w:r w:rsidRPr="00D3238B">
              <w:t>- в т</w:t>
            </w:r>
            <w:proofErr w:type="gramStart"/>
            <w:r w:rsidRPr="00D3238B">
              <w:t>.ч</w:t>
            </w:r>
            <w:proofErr w:type="gramEnd"/>
            <w:r w:rsidRPr="00D3238B">
              <w:t xml:space="preserve"> </w:t>
            </w:r>
            <w:r>
              <w:t xml:space="preserve"> </w:t>
            </w:r>
            <w:r w:rsidRPr="00D3238B">
              <w:t>домашних</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AC53D5">
            <w:pPr>
              <w:spacing w:before="100" w:beforeAutospacing="1" w:after="100" w:afterAutospacing="1"/>
              <w:jc w:val="center"/>
            </w:pPr>
            <w:r>
              <w:t>1</w:t>
            </w:r>
            <w:r w:rsidR="00AC53D5">
              <w:t>2</w:t>
            </w:r>
            <w:r>
              <w:t>0</w:t>
            </w:r>
          </w:p>
        </w:tc>
        <w:tc>
          <w:tcPr>
            <w:tcW w:w="1375" w:type="dxa"/>
            <w:gridSpan w:val="4"/>
            <w:shd w:val="clear" w:color="auto" w:fill="FFFFFF"/>
            <w:noWrap/>
            <w:tcMar>
              <w:top w:w="0" w:type="dxa"/>
              <w:left w:w="108" w:type="dxa"/>
              <w:bottom w:w="0" w:type="dxa"/>
              <w:right w:w="108" w:type="dxa"/>
            </w:tcMar>
          </w:tcPr>
          <w:p w:rsidR="00B34A3C" w:rsidRPr="00D3238B" w:rsidRDefault="00B34A3C" w:rsidP="00AC53D5">
            <w:pPr>
              <w:spacing w:before="100" w:beforeAutospacing="1" w:after="100" w:afterAutospacing="1"/>
              <w:jc w:val="center"/>
            </w:pPr>
            <w:r>
              <w:t>1</w:t>
            </w:r>
            <w:r w:rsidR="00AC53D5">
              <w:t>2</w:t>
            </w:r>
            <w:r>
              <w:t>0</w:t>
            </w:r>
          </w:p>
        </w:tc>
        <w:tc>
          <w:tcPr>
            <w:tcW w:w="1219" w:type="dxa"/>
            <w:shd w:val="clear" w:color="auto" w:fill="FFFFFF"/>
            <w:noWrap/>
            <w:tcMar>
              <w:top w:w="0" w:type="dxa"/>
              <w:left w:w="108" w:type="dxa"/>
              <w:bottom w:w="0" w:type="dxa"/>
              <w:right w:w="108" w:type="dxa"/>
            </w:tcMar>
          </w:tcPr>
          <w:p w:rsidR="00B34A3C" w:rsidRPr="00D3238B" w:rsidRDefault="00B34A3C" w:rsidP="00AC53D5">
            <w:pPr>
              <w:spacing w:before="100" w:beforeAutospacing="1" w:after="100" w:afterAutospacing="1"/>
              <w:jc w:val="center"/>
            </w:pPr>
            <w:r>
              <w:t>1</w:t>
            </w:r>
            <w:r w:rsidR="00AC53D5">
              <w:t>2</w:t>
            </w:r>
            <w:r>
              <w:t>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Таксофонов поселковой телефонной сети</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B34A3C">
            <w:pPr>
              <w:spacing w:before="100" w:beforeAutospacing="1" w:after="100" w:afterAutospacing="1"/>
              <w:jc w:val="center"/>
            </w:pPr>
            <w:r w:rsidRPr="00D3238B">
              <w:t>2</w:t>
            </w:r>
          </w:p>
        </w:tc>
        <w:tc>
          <w:tcPr>
            <w:tcW w:w="1375" w:type="dxa"/>
            <w:gridSpan w:val="4"/>
            <w:shd w:val="clear" w:color="auto" w:fill="FFFFFF"/>
            <w:noWrap/>
            <w:tcMar>
              <w:top w:w="0" w:type="dxa"/>
              <w:left w:w="108" w:type="dxa"/>
              <w:bottom w:w="0" w:type="dxa"/>
              <w:right w:w="108" w:type="dxa"/>
            </w:tcMar>
          </w:tcPr>
          <w:p w:rsidR="00B34A3C" w:rsidRPr="00D3238B" w:rsidRDefault="00666C37" w:rsidP="00B34A3C">
            <w:pPr>
              <w:spacing w:before="100" w:beforeAutospacing="1" w:after="100" w:afterAutospacing="1"/>
              <w:jc w:val="center"/>
            </w:pPr>
            <w:r>
              <w:t>3</w:t>
            </w:r>
          </w:p>
        </w:tc>
        <w:tc>
          <w:tcPr>
            <w:tcW w:w="1219" w:type="dxa"/>
            <w:shd w:val="clear" w:color="auto" w:fill="FFFFFF"/>
            <w:noWrap/>
            <w:tcMar>
              <w:top w:w="0" w:type="dxa"/>
              <w:left w:w="108" w:type="dxa"/>
              <w:bottom w:w="0" w:type="dxa"/>
              <w:right w:w="108" w:type="dxa"/>
            </w:tcMar>
          </w:tcPr>
          <w:p w:rsidR="00B34A3C" w:rsidRPr="00D3238B" w:rsidRDefault="00666C37" w:rsidP="00B34A3C">
            <w:pPr>
              <w:spacing w:before="100" w:beforeAutospacing="1" w:after="100" w:afterAutospacing="1"/>
              <w:jc w:val="center"/>
            </w:pPr>
            <w:r>
              <w:t>3</w:t>
            </w:r>
          </w:p>
        </w:tc>
      </w:tr>
      <w:tr w:rsidR="00B34A3C" w:rsidRPr="00D3238B" w:rsidTr="00040A90">
        <w:trPr>
          <w:trHeight w:val="270"/>
          <w:jc w:val="center"/>
        </w:trPr>
        <w:tc>
          <w:tcPr>
            <w:tcW w:w="9866" w:type="dxa"/>
            <w:gridSpan w:val="12"/>
            <w:shd w:val="clear" w:color="auto" w:fill="FFFFFF"/>
          </w:tcPr>
          <w:p w:rsidR="00B34A3C" w:rsidRPr="00D3238B" w:rsidRDefault="00B34A3C" w:rsidP="00BF555E">
            <w:pPr>
              <w:spacing w:before="100" w:beforeAutospacing="1" w:after="100" w:afterAutospacing="1"/>
              <w:jc w:val="center"/>
            </w:pPr>
            <w:r w:rsidRPr="00D3238B">
              <w:rPr>
                <w:b/>
                <w:bCs/>
              </w:rPr>
              <w:t>12.Показатели образования</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дошкольных учреждений</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4E43B6">
            <w:pPr>
              <w:spacing w:before="100" w:beforeAutospacing="1" w:after="100" w:afterAutospacing="1"/>
              <w:jc w:val="center"/>
            </w:pPr>
            <w:r>
              <w:t>1</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Численность детей, посещающих дошкольные учреждения</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чел.</w:t>
            </w:r>
          </w:p>
        </w:tc>
        <w:tc>
          <w:tcPr>
            <w:tcW w:w="1417" w:type="dxa"/>
            <w:gridSpan w:val="2"/>
            <w:shd w:val="clear" w:color="auto" w:fill="FFFFFF"/>
          </w:tcPr>
          <w:p w:rsidR="00B34A3C" w:rsidRPr="00D3238B" w:rsidRDefault="004E43B6" w:rsidP="002A2546">
            <w:pPr>
              <w:spacing w:before="100" w:beforeAutospacing="1" w:after="100" w:afterAutospacing="1"/>
              <w:jc w:val="center"/>
            </w:pPr>
            <w:r>
              <w:t>2</w:t>
            </w:r>
            <w:r w:rsidR="002A2546">
              <w:t>0</w:t>
            </w:r>
          </w:p>
        </w:tc>
        <w:tc>
          <w:tcPr>
            <w:tcW w:w="1375" w:type="dxa"/>
            <w:gridSpan w:val="4"/>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50</w:t>
            </w:r>
          </w:p>
        </w:tc>
        <w:tc>
          <w:tcPr>
            <w:tcW w:w="1219" w:type="dxa"/>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50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педагогических работников дошкольных учреждений </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чел.</w:t>
            </w:r>
          </w:p>
        </w:tc>
        <w:tc>
          <w:tcPr>
            <w:tcW w:w="1417" w:type="dxa"/>
            <w:gridSpan w:val="2"/>
            <w:shd w:val="clear" w:color="auto" w:fill="FFFFFF"/>
          </w:tcPr>
          <w:p w:rsidR="00B34A3C" w:rsidRPr="00D3238B" w:rsidRDefault="004E43B6" w:rsidP="004E43B6">
            <w:pPr>
              <w:spacing w:before="100" w:beforeAutospacing="1" w:after="100" w:afterAutospacing="1"/>
              <w:jc w:val="center"/>
            </w:pPr>
            <w:r>
              <w:t>6</w:t>
            </w:r>
          </w:p>
        </w:tc>
        <w:tc>
          <w:tcPr>
            <w:tcW w:w="1375" w:type="dxa"/>
            <w:gridSpan w:val="4"/>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10</w:t>
            </w:r>
          </w:p>
        </w:tc>
        <w:tc>
          <w:tcPr>
            <w:tcW w:w="1219" w:type="dxa"/>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10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4</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дневных общеобразовательных школ  всего:</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4E43B6">
            <w:pPr>
              <w:spacing w:before="100" w:beforeAutospacing="1" w:after="100" w:afterAutospacing="1"/>
              <w:jc w:val="center"/>
            </w:pPr>
            <w:r w:rsidRPr="00D3238B">
              <w:t>2</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5</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Численность учащихся в общеобразовательных учреждениях</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чел.</w:t>
            </w:r>
          </w:p>
        </w:tc>
        <w:tc>
          <w:tcPr>
            <w:tcW w:w="1417" w:type="dxa"/>
            <w:gridSpan w:val="2"/>
            <w:shd w:val="clear" w:color="auto" w:fill="FFFFFF"/>
          </w:tcPr>
          <w:p w:rsidR="00B34A3C" w:rsidRPr="00D3238B" w:rsidRDefault="004E43B6" w:rsidP="002A2546">
            <w:pPr>
              <w:spacing w:before="100" w:beforeAutospacing="1" w:after="100" w:afterAutospacing="1"/>
              <w:jc w:val="center"/>
            </w:pPr>
            <w:r>
              <w:t>1</w:t>
            </w:r>
            <w:r w:rsidR="002A2546">
              <w:t>4</w:t>
            </w:r>
            <w:r>
              <w:t>0</w:t>
            </w:r>
          </w:p>
        </w:tc>
        <w:tc>
          <w:tcPr>
            <w:tcW w:w="1375" w:type="dxa"/>
            <w:gridSpan w:val="4"/>
            <w:shd w:val="clear" w:color="auto" w:fill="FFFFFF"/>
            <w:noWrap/>
            <w:tcMar>
              <w:top w:w="0" w:type="dxa"/>
              <w:left w:w="108" w:type="dxa"/>
              <w:bottom w:w="0" w:type="dxa"/>
              <w:right w:w="108" w:type="dxa"/>
            </w:tcMar>
          </w:tcPr>
          <w:p w:rsidR="00B34A3C" w:rsidRPr="00D3238B" w:rsidRDefault="004E43B6" w:rsidP="002A2546">
            <w:pPr>
              <w:spacing w:before="100" w:beforeAutospacing="1" w:after="100" w:afterAutospacing="1"/>
              <w:jc w:val="center"/>
            </w:pPr>
            <w:r>
              <w:t>1</w:t>
            </w:r>
            <w:r w:rsidR="002A2546">
              <w:t>45</w:t>
            </w:r>
          </w:p>
        </w:tc>
        <w:tc>
          <w:tcPr>
            <w:tcW w:w="1219" w:type="dxa"/>
            <w:shd w:val="clear" w:color="auto" w:fill="FFFFFF"/>
            <w:noWrap/>
            <w:tcMar>
              <w:top w:w="0" w:type="dxa"/>
              <w:left w:w="108" w:type="dxa"/>
              <w:bottom w:w="0" w:type="dxa"/>
              <w:right w:w="108" w:type="dxa"/>
            </w:tcMar>
          </w:tcPr>
          <w:p w:rsidR="00B34A3C" w:rsidRPr="00D3238B" w:rsidRDefault="002A2546" w:rsidP="002A2546">
            <w:pPr>
              <w:spacing w:before="100" w:beforeAutospacing="1" w:after="100" w:afterAutospacing="1"/>
              <w:jc w:val="center"/>
            </w:pPr>
            <w:r>
              <w:t>150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6</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преподавателей общеобразовательных школ </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чел.</w:t>
            </w:r>
          </w:p>
        </w:tc>
        <w:tc>
          <w:tcPr>
            <w:tcW w:w="1417" w:type="dxa"/>
            <w:gridSpan w:val="2"/>
            <w:shd w:val="clear" w:color="auto" w:fill="FFFFFF"/>
          </w:tcPr>
          <w:p w:rsidR="00B34A3C" w:rsidRPr="00D3238B" w:rsidRDefault="00B34A3C" w:rsidP="004E43B6">
            <w:pPr>
              <w:spacing w:before="100" w:beforeAutospacing="1" w:after="100" w:afterAutospacing="1"/>
              <w:jc w:val="center"/>
            </w:pPr>
            <w:r>
              <w:t>20</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20</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t>7</w:t>
            </w:r>
          </w:p>
        </w:tc>
        <w:tc>
          <w:tcPr>
            <w:tcW w:w="3500" w:type="dxa"/>
            <w:shd w:val="clear" w:color="auto" w:fill="FFFFFF"/>
          </w:tcPr>
          <w:p w:rsidR="00B34A3C" w:rsidRPr="00D3238B" w:rsidRDefault="004E43B6" w:rsidP="004E43B6">
            <w:pPr>
              <w:spacing w:before="100" w:beforeAutospacing="1" w:after="100" w:afterAutospacing="1"/>
              <w:ind w:left="117"/>
            </w:pPr>
            <w:r>
              <w:t>Учреждения среднего професс</w:t>
            </w:r>
            <w:r w:rsidR="00B34A3C">
              <w:t>иональн</w:t>
            </w:r>
            <w:r>
              <w:t>ого образования</w:t>
            </w:r>
          </w:p>
        </w:tc>
        <w:tc>
          <w:tcPr>
            <w:tcW w:w="1338" w:type="dxa"/>
            <w:gridSpan w:val="2"/>
            <w:shd w:val="clear" w:color="auto" w:fill="FFFFFF"/>
          </w:tcPr>
          <w:p w:rsidR="00B34A3C" w:rsidRPr="00D3238B" w:rsidRDefault="00B34A3C" w:rsidP="00BF555E">
            <w:pPr>
              <w:spacing w:before="100" w:beforeAutospacing="1" w:after="100" w:afterAutospacing="1"/>
              <w:jc w:val="center"/>
            </w:pPr>
            <w:r>
              <w:t>ед.</w:t>
            </w:r>
          </w:p>
        </w:tc>
        <w:tc>
          <w:tcPr>
            <w:tcW w:w="1417" w:type="dxa"/>
            <w:gridSpan w:val="2"/>
            <w:shd w:val="clear" w:color="auto" w:fill="FFFFFF"/>
          </w:tcPr>
          <w:p w:rsidR="00B34A3C" w:rsidRDefault="00B34A3C" w:rsidP="004E43B6">
            <w:pPr>
              <w:spacing w:before="100" w:beforeAutospacing="1" w:after="100" w:afterAutospacing="1"/>
              <w:jc w:val="center"/>
            </w:pPr>
            <w:r>
              <w:t>1</w:t>
            </w:r>
          </w:p>
        </w:tc>
        <w:tc>
          <w:tcPr>
            <w:tcW w:w="1375" w:type="dxa"/>
            <w:gridSpan w:val="4"/>
            <w:shd w:val="clear" w:color="auto" w:fill="FFFFFF"/>
            <w:noWrap/>
            <w:tcMar>
              <w:top w:w="0" w:type="dxa"/>
              <w:left w:w="108" w:type="dxa"/>
              <w:bottom w:w="0" w:type="dxa"/>
              <w:right w:w="108" w:type="dxa"/>
            </w:tcMar>
          </w:tcPr>
          <w:p w:rsidR="00B34A3C" w:rsidRDefault="00B34A3C" w:rsidP="004E43B6">
            <w:pPr>
              <w:spacing w:before="100" w:beforeAutospacing="1" w:after="100" w:afterAutospacing="1"/>
              <w:jc w:val="center"/>
            </w:pPr>
            <w:r>
              <w:t>1</w:t>
            </w:r>
          </w:p>
        </w:tc>
        <w:tc>
          <w:tcPr>
            <w:tcW w:w="1219" w:type="dxa"/>
            <w:shd w:val="clear" w:color="auto" w:fill="FFFFFF"/>
            <w:noWrap/>
            <w:tcMar>
              <w:top w:w="0" w:type="dxa"/>
              <w:left w:w="108" w:type="dxa"/>
              <w:bottom w:w="0" w:type="dxa"/>
              <w:right w:w="108" w:type="dxa"/>
            </w:tcMar>
          </w:tcPr>
          <w:p w:rsidR="00B34A3C" w:rsidRDefault="00B34A3C" w:rsidP="004E43B6">
            <w:pPr>
              <w:spacing w:before="100" w:beforeAutospacing="1" w:after="100" w:afterAutospacing="1"/>
              <w:jc w:val="center"/>
            </w:pPr>
            <w:r>
              <w:t>1</w:t>
            </w:r>
          </w:p>
        </w:tc>
      </w:tr>
      <w:tr w:rsidR="00B34A3C" w:rsidRPr="00D3238B" w:rsidTr="00AC53D5">
        <w:trPr>
          <w:trHeight w:val="270"/>
          <w:jc w:val="center"/>
        </w:trPr>
        <w:tc>
          <w:tcPr>
            <w:tcW w:w="1017" w:type="dxa"/>
            <w:gridSpan w:val="2"/>
            <w:shd w:val="clear" w:color="auto" w:fill="FFFFFF"/>
          </w:tcPr>
          <w:p w:rsidR="00B34A3C" w:rsidRDefault="00B34A3C" w:rsidP="00BF555E">
            <w:pPr>
              <w:spacing w:before="100" w:beforeAutospacing="1" w:after="100" w:afterAutospacing="1"/>
              <w:jc w:val="center"/>
            </w:pPr>
            <w:r>
              <w:t>8</w:t>
            </w:r>
          </w:p>
        </w:tc>
        <w:tc>
          <w:tcPr>
            <w:tcW w:w="3500" w:type="dxa"/>
            <w:shd w:val="clear" w:color="auto" w:fill="FFFFFF"/>
          </w:tcPr>
          <w:p w:rsidR="00B34A3C" w:rsidRDefault="00B34A3C" w:rsidP="003554BC">
            <w:pPr>
              <w:spacing w:before="100" w:beforeAutospacing="1" w:after="100" w:afterAutospacing="1"/>
              <w:ind w:left="117"/>
            </w:pPr>
            <w:r w:rsidRPr="00D3238B">
              <w:t xml:space="preserve">Численность учащихся в </w:t>
            </w:r>
            <w:r>
              <w:t>техникумах, училищах</w:t>
            </w:r>
          </w:p>
        </w:tc>
        <w:tc>
          <w:tcPr>
            <w:tcW w:w="1338" w:type="dxa"/>
            <w:gridSpan w:val="2"/>
            <w:shd w:val="clear" w:color="auto" w:fill="FFFFFF"/>
          </w:tcPr>
          <w:p w:rsidR="00B34A3C" w:rsidRDefault="00B34A3C" w:rsidP="00BF555E">
            <w:pPr>
              <w:spacing w:before="100" w:beforeAutospacing="1" w:after="100" w:afterAutospacing="1"/>
              <w:jc w:val="center"/>
            </w:pPr>
            <w:r>
              <w:t>чел.</w:t>
            </w:r>
          </w:p>
        </w:tc>
        <w:tc>
          <w:tcPr>
            <w:tcW w:w="1417" w:type="dxa"/>
            <w:gridSpan w:val="2"/>
            <w:shd w:val="clear" w:color="auto" w:fill="FFFFFF"/>
          </w:tcPr>
          <w:p w:rsidR="00B34A3C" w:rsidRDefault="002A2546" w:rsidP="004E43B6">
            <w:pPr>
              <w:spacing w:before="100" w:beforeAutospacing="1" w:after="100" w:afterAutospacing="1"/>
              <w:jc w:val="center"/>
            </w:pPr>
            <w:r>
              <w:t>950</w:t>
            </w:r>
          </w:p>
        </w:tc>
        <w:tc>
          <w:tcPr>
            <w:tcW w:w="1375" w:type="dxa"/>
            <w:gridSpan w:val="4"/>
            <w:shd w:val="clear" w:color="auto" w:fill="FFFFFF"/>
            <w:noWrap/>
            <w:tcMar>
              <w:top w:w="0" w:type="dxa"/>
              <w:left w:w="108" w:type="dxa"/>
              <w:bottom w:w="0" w:type="dxa"/>
              <w:right w:w="108" w:type="dxa"/>
            </w:tcMar>
          </w:tcPr>
          <w:p w:rsidR="00B34A3C" w:rsidRDefault="002A2546" w:rsidP="004E43B6">
            <w:pPr>
              <w:spacing w:before="100" w:beforeAutospacing="1" w:after="100" w:afterAutospacing="1"/>
              <w:jc w:val="center"/>
            </w:pPr>
            <w:r>
              <w:t>950</w:t>
            </w:r>
          </w:p>
        </w:tc>
        <w:tc>
          <w:tcPr>
            <w:tcW w:w="1219" w:type="dxa"/>
            <w:shd w:val="clear" w:color="auto" w:fill="FFFFFF"/>
            <w:noWrap/>
            <w:tcMar>
              <w:top w:w="0" w:type="dxa"/>
              <w:left w:w="108" w:type="dxa"/>
              <w:bottom w:w="0" w:type="dxa"/>
              <w:right w:w="108" w:type="dxa"/>
            </w:tcMar>
          </w:tcPr>
          <w:p w:rsidR="00B34A3C" w:rsidRDefault="002A2546" w:rsidP="004E43B6">
            <w:pPr>
              <w:spacing w:before="100" w:beforeAutospacing="1" w:after="100" w:afterAutospacing="1"/>
              <w:jc w:val="center"/>
            </w:pPr>
            <w:r>
              <w:t>950</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t>9</w:t>
            </w:r>
          </w:p>
        </w:tc>
        <w:tc>
          <w:tcPr>
            <w:tcW w:w="3500" w:type="dxa"/>
            <w:shd w:val="clear" w:color="auto" w:fill="FFFFFF"/>
          </w:tcPr>
          <w:p w:rsidR="00B34A3C" w:rsidRPr="00D3238B" w:rsidRDefault="00B34A3C" w:rsidP="002109CD">
            <w:pPr>
              <w:spacing w:before="100" w:beforeAutospacing="1" w:after="100" w:afterAutospacing="1"/>
              <w:ind w:left="117"/>
            </w:pPr>
            <w:r w:rsidRPr="00D3238B">
              <w:t>Проведение мероприятий для молодежи</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4E43B6">
            <w:pPr>
              <w:spacing w:before="100" w:beforeAutospacing="1" w:after="100" w:afterAutospacing="1"/>
              <w:jc w:val="center"/>
            </w:pPr>
            <w:r>
              <w:t>150</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150</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150</w:t>
            </w:r>
          </w:p>
        </w:tc>
      </w:tr>
      <w:tr w:rsidR="00B34A3C" w:rsidRPr="00D3238B" w:rsidTr="00040A90">
        <w:trPr>
          <w:trHeight w:val="270"/>
          <w:jc w:val="center"/>
        </w:trPr>
        <w:tc>
          <w:tcPr>
            <w:tcW w:w="9866" w:type="dxa"/>
            <w:gridSpan w:val="12"/>
            <w:shd w:val="clear" w:color="auto" w:fill="FFFFFF"/>
          </w:tcPr>
          <w:p w:rsidR="00B34A3C" w:rsidRPr="002109CD" w:rsidRDefault="00B34A3C" w:rsidP="002109CD">
            <w:pPr>
              <w:spacing w:before="100" w:beforeAutospacing="1" w:after="100" w:afterAutospacing="1"/>
              <w:jc w:val="center"/>
              <w:rPr>
                <w:b/>
                <w:bCs/>
              </w:rPr>
            </w:pPr>
            <w:r w:rsidRPr="00D3238B">
              <w:rPr>
                <w:b/>
                <w:bCs/>
              </w:rPr>
              <w:t>13.Показатели здравоохранения</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ФАП</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2A2546" w:rsidP="004E43B6">
            <w:pPr>
              <w:spacing w:before="100" w:beforeAutospacing="1" w:after="100" w:afterAutospacing="1"/>
              <w:jc w:val="center"/>
            </w:pPr>
            <w:r>
              <w:t>2</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Амбулаторно-поликлинические учреждения </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4E43B6">
            <w:pPr>
              <w:spacing w:before="100" w:beforeAutospacing="1" w:after="100" w:afterAutospacing="1"/>
              <w:jc w:val="center"/>
            </w:pPr>
            <w:r w:rsidRPr="00D3238B">
              <w:t>-</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врачей всех специальностей </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чел.</w:t>
            </w:r>
          </w:p>
        </w:tc>
        <w:tc>
          <w:tcPr>
            <w:tcW w:w="1417" w:type="dxa"/>
            <w:gridSpan w:val="2"/>
            <w:shd w:val="clear" w:color="auto" w:fill="FFFFFF"/>
          </w:tcPr>
          <w:p w:rsidR="00B34A3C" w:rsidRPr="00D3238B" w:rsidRDefault="00B34A3C" w:rsidP="004E43B6">
            <w:pPr>
              <w:spacing w:before="100" w:beforeAutospacing="1" w:after="100" w:afterAutospacing="1"/>
              <w:jc w:val="center"/>
            </w:pPr>
            <w:r w:rsidRPr="00D3238B">
              <w:t>-</w:t>
            </w:r>
          </w:p>
        </w:tc>
        <w:tc>
          <w:tcPr>
            <w:tcW w:w="1375"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4</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среднего медицинского персонала </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чел.</w:t>
            </w:r>
          </w:p>
        </w:tc>
        <w:tc>
          <w:tcPr>
            <w:tcW w:w="1417" w:type="dxa"/>
            <w:gridSpan w:val="2"/>
            <w:shd w:val="clear" w:color="auto" w:fill="FFFFFF"/>
          </w:tcPr>
          <w:p w:rsidR="00B34A3C" w:rsidRPr="00D3238B" w:rsidRDefault="002A2546" w:rsidP="004E43B6">
            <w:pPr>
              <w:spacing w:before="100" w:beforeAutospacing="1" w:after="100" w:afterAutospacing="1"/>
              <w:jc w:val="center"/>
            </w:pPr>
            <w:r>
              <w:t>2</w:t>
            </w:r>
          </w:p>
        </w:tc>
        <w:tc>
          <w:tcPr>
            <w:tcW w:w="1375" w:type="dxa"/>
            <w:gridSpan w:val="4"/>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B34A3C" w:rsidRPr="00D3238B" w:rsidRDefault="00B84EA7" w:rsidP="004E43B6">
            <w:pPr>
              <w:spacing w:before="100" w:beforeAutospacing="1" w:after="100" w:afterAutospacing="1"/>
              <w:jc w:val="center"/>
            </w:pPr>
            <w:r>
              <w:t>4</w:t>
            </w:r>
          </w:p>
        </w:tc>
      </w:tr>
      <w:tr w:rsidR="00B34A3C" w:rsidRPr="00D3238B" w:rsidTr="00040A90">
        <w:trPr>
          <w:trHeight w:val="270"/>
          <w:jc w:val="center"/>
        </w:trPr>
        <w:tc>
          <w:tcPr>
            <w:tcW w:w="9866" w:type="dxa"/>
            <w:gridSpan w:val="12"/>
            <w:shd w:val="clear" w:color="auto" w:fill="FFFFFF"/>
          </w:tcPr>
          <w:p w:rsidR="00B34A3C" w:rsidRPr="00D3238B" w:rsidRDefault="00B34A3C" w:rsidP="00BF555E">
            <w:pPr>
              <w:spacing w:before="100" w:beforeAutospacing="1" w:after="100" w:afterAutospacing="1"/>
              <w:jc w:val="center"/>
            </w:pPr>
            <w:r w:rsidRPr="00D3238B">
              <w:rPr>
                <w:b/>
                <w:bCs/>
              </w:rPr>
              <w:t>14.Показатели правоохранительной деятельности</w:t>
            </w:r>
          </w:p>
        </w:tc>
      </w:tr>
      <w:tr w:rsidR="00B34A3C" w:rsidRPr="00D3238B" w:rsidTr="00AC53D5">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опорных пунктов</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BF555E">
            <w:pPr>
              <w:spacing w:before="100" w:beforeAutospacing="1" w:after="100" w:afterAutospacing="1"/>
              <w:jc w:val="right"/>
            </w:pPr>
            <w:r w:rsidRPr="00D3238B">
              <w:t>1</w:t>
            </w:r>
          </w:p>
        </w:tc>
        <w:tc>
          <w:tcPr>
            <w:tcW w:w="1375" w:type="dxa"/>
            <w:gridSpan w:val="4"/>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right"/>
            </w:pPr>
            <w:r w:rsidRPr="00D3238B">
              <w:t>1</w:t>
            </w:r>
          </w:p>
        </w:tc>
        <w:tc>
          <w:tcPr>
            <w:tcW w:w="1219" w:type="dxa"/>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right"/>
            </w:pPr>
            <w:r w:rsidRPr="00D3238B">
              <w:t>1</w:t>
            </w:r>
          </w:p>
        </w:tc>
      </w:tr>
      <w:tr w:rsidR="00B34A3C" w:rsidRPr="00D3238B" w:rsidTr="00040A90">
        <w:trPr>
          <w:trHeight w:val="360"/>
          <w:jc w:val="center"/>
        </w:trPr>
        <w:tc>
          <w:tcPr>
            <w:tcW w:w="9866" w:type="dxa"/>
            <w:gridSpan w:val="12"/>
            <w:shd w:val="clear" w:color="auto" w:fill="FFFFFF"/>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rPr>
                <w:b/>
                <w:bCs/>
              </w:rPr>
              <w:t>15.Показатели спорта</w:t>
            </w:r>
          </w:p>
        </w:tc>
      </w:tr>
      <w:tr w:rsidR="00B34A3C" w:rsidRPr="00D3238B" w:rsidTr="00AC53D5">
        <w:trPr>
          <w:trHeight w:hRule="exact" w:val="329"/>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спортивных сооружений</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BF555E">
            <w:pPr>
              <w:spacing w:before="100" w:beforeAutospacing="1" w:after="100" w:afterAutospacing="1"/>
              <w:jc w:val="right"/>
            </w:pPr>
            <w:r w:rsidRPr="00D3238B">
              <w:t>2</w:t>
            </w:r>
          </w:p>
        </w:tc>
        <w:tc>
          <w:tcPr>
            <w:tcW w:w="1375" w:type="dxa"/>
            <w:gridSpan w:val="4"/>
            <w:shd w:val="clear" w:color="auto" w:fill="FFFFFF"/>
          </w:tcPr>
          <w:p w:rsidR="00B34A3C" w:rsidRPr="00D3238B" w:rsidRDefault="00B34A3C" w:rsidP="00BF555E">
            <w:pPr>
              <w:spacing w:before="100" w:beforeAutospacing="1" w:after="100" w:afterAutospacing="1"/>
              <w:jc w:val="right"/>
            </w:pPr>
            <w:r w:rsidRPr="00D3238B">
              <w:t>2</w:t>
            </w:r>
          </w:p>
        </w:tc>
        <w:tc>
          <w:tcPr>
            <w:tcW w:w="1219" w:type="dxa"/>
            <w:shd w:val="clear" w:color="auto" w:fill="FFFFFF"/>
          </w:tcPr>
          <w:p w:rsidR="00B34A3C" w:rsidRPr="00D3238B" w:rsidRDefault="00B34A3C" w:rsidP="00BF555E">
            <w:pPr>
              <w:spacing w:before="100" w:beforeAutospacing="1" w:after="100" w:afterAutospacing="1"/>
              <w:jc w:val="right"/>
            </w:pPr>
            <w:r w:rsidRPr="00D3238B">
              <w:t>2</w:t>
            </w:r>
          </w:p>
        </w:tc>
      </w:tr>
      <w:tr w:rsidR="00B34A3C" w:rsidRPr="00D3238B" w:rsidTr="00AC53D5">
        <w:trPr>
          <w:trHeight w:val="330"/>
          <w:jc w:val="center"/>
        </w:trPr>
        <w:tc>
          <w:tcPr>
            <w:tcW w:w="1017" w:type="dxa"/>
            <w:gridSpan w:val="2"/>
            <w:shd w:val="clear" w:color="auto" w:fill="FFFFFF"/>
            <w:noWrap/>
            <w:tcMar>
              <w:top w:w="0" w:type="dxa"/>
              <w:left w:w="108" w:type="dxa"/>
              <w:bottom w:w="0" w:type="dxa"/>
              <w:right w:w="108" w:type="dxa"/>
            </w:tcMar>
            <w:vAlign w:val="bottom"/>
          </w:tcPr>
          <w:p w:rsidR="00B34A3C" w:rsidRPr="00D3238B" w:rsidRDefault="00B34A3C" w:rsidP="00BF555E">
            <w:pPr>
              <w:spacing w:before="100" w:beforeAutospacing="1" w:after="100" w:afterAutospacing="1"/>
              <w:jc w:val="center"/>
            </w:pPr>
            <w:r w:rsidRPr="00D3238B">
              <w:t>2</w:t>
            </w:r>
          </w:p>
        </w:tc>
        <w:tc>
          <w:tcPr>
            <w:tcW w:w="3500" w:type="dxa"/>
            <w:shd w:val="clear" w:color="auto" w:fill="FFFFFF"/>
            <w:vAlign w:val="bottom"/>
          </w:tcPr>
          <w:p w:rsidR="00B34A3C" w:rsidRPr="00D3238B" w:rsidRDefault="00B34A3C" w:rsidP="002109CD">
            <w:pPr>
              <w:spacing w:before="100" w:beforeAutospacing="1" w:after="100" w:afterAutospacing="1"/>
              <w:ind w:left="117"/>
            </w:pPr>
            <w:r w:rsidRPr="00D3238B">
              <w:t>Проведение мероприятий</w:t>
            </w:r>
          </w:p>
        </w:tc>
        <w:tc>
          <w:tcPr>
            <w:tcW w:w="1338" w:type="dxa"/>
            <w:gridSpan w:val="2"/>
            <w:shd w:val="clear" w:color="auto" w:fill="FFFFFF"/>
            <w:vAlign w:val="bottom"/>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vAlign w:val="bottom"/>
          </w:tcPr>
          <w:p w:rsidR="00B34A3C" w:rsidRPr="00D3238B" w:rsidRDefault="007631FD" w:rsidP="00BF555E">
            <w:pPr>
              <w:spacing w:before="100" w:beforeAutospacing="1" w:after="100" w:afterAutospacing="1"/>
              <w:jc w:val="right"/>
            </w:pPr>
            <w:r>
              <w:t>10</w:t>
            </w:r>
          </w:p>
        </w:tc>
        <w:tc>
          <w:tcPr>
            <w:tcW w:w="1375" w:type="dxa"/>
            <w:gridSpan w:val="4"/>
            <w:shd w:val="clear" w:color="auto" w:fill="FFFFFF"/>
            <w:vAlign w:val="bottom"/>
          </w:tcPr>
          <w:p w:rsidR="00B34A3C" w:rsidRPr="00D3238B" w:rsidRDefault="00B84EA7" w:rsidP="00BF555E">
            <w:pPr>
              <w:spacing w:before="100" w:beforeAutospacing="1" w:after="100" w:afterAutospacing="1"/>
              <w:jc w:val="right"/>
            </w:pPr>
            <w:r>
              <w:t>12</w:t>
            </w:r>
          </w:p>
        </w:tc>
        <w:tc>
          <w:tcPr>
            <w:tcW w:w="1219" w:type="dxa"/>
            <w:shd w:val="clear" w:color="auto" w:fill="FFFFFF"/>
            <w:vAlign w:val="bottom"/>
          </w:tcPr>
          <w:p w:rsidR="00B34A3C" w:rsidRPr="00D3238B" w:rsidRDefault="00B84EA7" w:rsidP="00BF555E">
            <w:pPr>
              <w:spacing w:before="100" w:beforeAutospacing="1" w:after="100" w:afterAutospacing="1"/>
              <w:jc w:val="right"/>
            </w:pPr>
            <w:r>
              <w:t>14</w:t>
            </w:r>
          </w:p>
        </w:tc>
      </w:tr>
      <w:tr w:rsidR="00B34A3C" w:rsidRPr="00D3238B" w:rsidTr="00040A90">
        <w:trPr>
          <w:trHeight w:hRule="exact" w:val="365"/>
          <w:jc w:val="center"/>
        </w:trPr>
        <w:tc>
          <w:tcPr>
            <w:tcW w:w="9866" w:type="dxa"/>
            <w:gridSpan w:val="12"/>
            <w:shd w:val="clear" w:color="auto" w:fill="FFFFFF"/>
            <w:noWrap/>
            <w:tcMar>
              <w:top w:w="0" w:type="dxa"/>
              <w:left w:w="108" w:type="dxa"/>
              <w:bottom w:w="0" w:type="dxa"/>
              <w:right w:w="108" w:type="dxa"/>
            </w:tcMar>
            <w:vAlign w:val="bottom"/>
          </w:tcPr>
          <w:p w:rsidR="00B34A3C" w:rsidRPr="00D3238B" w:rsidRDefault="00B34A3C" w:rsidP="00BF555E">
            <w:pPr>
              <w:spacing w:before="100" w:beforeAutospacing="1" w:after="100" w:afterAutospacing="1"/>
              <w:jc w:val="center"/>
            </w:pPr>
            <w:r w:rsidRPr="00D3238B">
              <w:rPr>
                <w:b/>
                <w:bCs/>
              </w:rPr>
              <w:t>16. Показатели культуры</w:t>
            </w:r>
          </w:p>
        </w:tc>
      </w:tr>
      <w:tr w:rsidR="00B34A3C" w:rsidRPr="00D3238B" w:rsidTr="00AC53D5">
        <w:trPr>
          <w:trHeight w:hRule="exact" w:val="365"/>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Дома культуры</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4E43B6">
            <w:pPr>
              <w:spacing w:before="100" w:beforeAutospacing="1" w:after="100" w:afterAutospacing="1"/>
              <w:jc w:val="center"/>
            </w:pPr>
            <w:r w:rsidRPr="00D3238B">
              <w:t>2</w:t>
            </w:r>
          </w:p>
        </w:tc>
        <w:tc>
          <w:tcPr>
            <w:tcW w:w="1375" w:type="dxa"/>
            <w:gridSpan w:val="4"/>
            <w:shd w:val="clear" w:color="auto" w:fill="FFFFFF"/>
          </w:tcPr>
          <w:p w:rsidR="00B34A3C" w:rsidRPr="00D3238B" w:rsidRDefault="00B34A3C" w:rsidP="004E43B6">
            <w:pPr>
              <w:spacing w:before="100" w:beforeAutospacing="1" w:after="100" w:afterAutospacing="1"/>
              <w:jc w:val="center"/>
            </w:pPr>
            <w:r w:rsidRPr="00D3238B">
              <w:t>2</w:t>
            </w:r>
          </w:p>
        </w:tc>
        <w:tc>
          <w:tcPr>
            <w:tcW w:w="1219" w:type="dxa"/>
            <w:shd w:val="clear" w:color="auto" w:fill="FFFFFF"/>
          </w:tcPr>
          <w:p w:rsidR="00B34A3C" w:rsidRPr="00D3238B" w:rsidRDefault="00B34A3C" w:rsidP="004E43B6">
            <w:pPr>
              <w:spacing w:before="100" w:beforeAutospacing="1" w:after="100" w:afterAutospacing="1"/>
              <w:jc w:val="center"/>
            </w:pPr>
            <w:r w:rsidRPr="00D3238B">
              <w:t>2</w:t>
            </w:r>
          </w:p>
        </w:tc>
      </w:tr>
      <w:tr w:rsidR="00B34A3C" w:rsidRPr="00D3238B" w:rsidTr="00AC53D5">
        <w:trPr>
          <w:trHeight w:hRule="exact" w:val="365"/>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lastRenderedPageBreak/>
              <w:t>2</w:t>
            </w:r>
          </w:p>
        </w:tc>
        <w:tc>
          <w:tcPr>
            <w:tcW w:w="3500" w:type="dxa"/>
            <w:shd w:val="clear" w:color="auto" w:fill="FFFFFF"/>
          </w:tcPr>
          <w:p w:rsidR="00B34A3C" w:rsidRPr="00D3238B" w:rsidRDefault="00B34A3C" w:rsidP="002109CD">
            <w:pPr>
              <w:spacing w:before="100" w:beforeAutospacing="1" w:after="100" w:afterAutospacing="1"/>
              <w:ind w:left="117"/>
            </w:pPr>
            <w:r w:rsidRPr="00D3238B">
              <w:t>сельские библиотеки</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34A3C" w:rsidP="004E43B6">
            <w:pPr>
              <w:spacing w:before="100" w:beforeAutospacing="1" w:after="100" w:afterAutospacing="1"/>
              <w:jc w:val="center"/>
            </w:pPr>
            <w:r w:rsidRPr="00D3238B">
              <w:t>2</w:t>
            </w:r>
          </w:p>
        </w:tc>
        <w:tc>
          <w:tcPr>
            <w:tcW w:w="1375" w:type="dxa"/>
            <w:gridSpan w:val="4"/>
            <w:shd w:val="clear" w:color="auto" w:fill="FFFFFF"/>
          </w:tcPr>
          <w:p w:rsidR="00B34A3C" w:rsidRPr="00D3238B" w:rsidRDefault="00B34A3C" w:rsidP="004E43B6">
            <w:pPr>
              <w:spacing w:before="100" w:beforeAutospacing="1" w:after="100" w:afterAutospacing="1"/>
              <w:jc w:val="center"/>
            </w:pPr>
            <w:r w:rsidRPr="00D3238B">
              <w:t>2</w:t>
            </w:r>
          </w:p>
        </w:tc>
        <w:tc>
          <w:tcPr>
            <w:tcW w:w="1219" w:type="dxa"/>
            <w:shd w:val="clear" w:color="auto" w:fill="FFFFFF"/>
          </w:tcPr>
          <w:p w:rsidR="00B34A3C" w:rsidRPr="00D3238B" w:rsidRDefault="00B34A3C" w:rsidP="004E43B6">
            <w:pPr>
              <w:spacing w:before="100" w:beforeAutospacing="1" w:after="100" w:afterAutospacing="1"/>
              <w:jc w:val="center"/>
            </w:pPr>
            <w:r w:rsidRPr="00D3238B">
              <w:t>2</w:t>
            </w:r>
          </w:p>
        </w:tc>
      </w:tr>
      <w:tr w:rsidR="00B34A3C" w:rsidRPr="00D3238B" w:rsidTr="00AC53D5">
        <w:trPr>
          <w:trHeight w:hRule="exact" w:val="628"/>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Кружки для взрослых и детей по интересам</w:t>
            </w:r>
          </w:p>
        </w:tc>
        <w:tc>
          <w:tcPr>
            <w:tcW w:w="1338" w:type="dxa"/>
            <w:gridSpan w:val="2"/>
            <w:shd w:val="clear" w:color="auto" w:fill="FFFFFF"/>
          </w:tcPr>
          <w:p w:rsidR="00B34A3C" w:rsidRPr="00D3238B" w:rsidRDefault="00B34A3C" w:rsidP="00BF555E">
            <w:pPr>
              <w:spacing w:before="100" w:beforeAutospacing="1" w:after="100" w:afterAutospacing="1"/>
              <w:jc w:val="center"/>
            </w:pPr>
            <w:r w:rsidRPr="00D3238B">
              <w:t>ед.</w:t>
            </w:r>
          </w:p>
        </w:tc>
        <w:tc>
          <w:tcPr>
            <w:tcW w:w="1417" w:type="dxa"/>
            <w:gridSpan w:val="2"/>
            <w:shd w:val="clear" w:color="auto" w:fill="FFFFFF"/>
          </w:tcPr>
          <w:p w:rsidR="00B34A3C" w:rsidRPr="00D3238B" w:rsidRDefault="00B84EA7" w:rsidP="00B84EA7">
            <w:pPr>
              <w:spacing w:before="100" w:beforeAutospacing="1" w:after="100" w:afterAutospacing="1"/>
              <w:jc w:val="center"/>
            </w:pPr>
            <w:r>
              <w:t>24</w:t>
            </w:r>
          </w:p>
        </w:tc>
        <w:tc>
          <w:tcPr>
            <w:tcW w:w="1375" w:type="dxa"/>
            <w:gridSpan w:val="4"/>
            <w:shd w:val="clear" w:color="auto" w:fill="FFFFFF"/>
          </w:tcPr>
          <w:p w:rsidR="00B34A3C" w:rsidRPr="00D3238B" w:rsidRDefault="00B84EA7" w:rsidP="00040A90">
            <w:pPr>
              <w:spacing w:before="100" w:beforeAutospacing="1" w:after="100" w:afterAutospacing="1"/>
              <w:jc w:val="center"/>
            </w:pPr>
            <w:r>
              <w:t>26</w:t>
            </w:r>
          </w:p>
        </w:tc>
        <w:tc>
          <w:tcPr>
            <w:tcW w:w="1219" w:type="dxa"/>
            <w:shd w:val="clear" w:color="auto" w:fill="FFFFFF"/>
          </w:tcPr>
          <w:p w:rsidR="00B34A3C" w:rsidRPr="00D3238B" w:rsidRDefault="00B84EA7" w:rsidP="004E43B6">
            <w:pPr>
              <w:jc w:val="center"/>
            </w:pPr>
            <w:r>
              <w:t>30</w:t>
            </w:r>
          </w:p>
        </w:tc>
      </w:tr>
    </w:tbl>
    <w:p w:rsidR="00D42AD0" w:rsidRPr="00D3238B" w:rsidRDefault="00D42AD0" w:rsidP="00D42AD0"/>
    <w:p w:rsidR="00D42AD0" w:rsidRPr="00BF7913" w:rsidRDefault="00D42AD0" w:rsidP="00D42AD0">
      <w:pPr>
        <w:jc w:val="both"/>
        <w:rPr>
          <w:sz w:val="28"/>
          <w:szCs w:val="28"/>
        </w:rPr>
      </w:pPr>
      <w:r>
        <w:rPr>
          <w:sz w:val="28"/>
          <w:szCs w:val="28"/>
        </w:rPr>
        <w:t xml:space="preserve"> </w:t>
      </w:r>
      <w:r w:rsidRPr="00BF7913">
        <w:rPr>
          <w:sz w:val="28"/>
          <w:szCs w:val="28"/>
        </w:rPr>
        <w:t xml:space="preserve"> </w:t>
      </w:r>
      <w:r w:rsidR="002109CD">
        <w:rPr>
          <w:sz w:val="28"/>
          <w:szCs w:val="28"/>
        </w:rPr>
        <w:t xml:space="preserve">  </w:t>
      </w:r>
      <w:r w:rsidRPr="00BF7913">
        <w:rPr>
          <w:sz w:val="28"/>
          <w:szCs w:val="28"/>
        </w:rPr>
        <w:t>Детальный анализ социально-экономического положения нашего поселения, который бы отражал реальную картину состояния производства, товарооборота, объема оказываемых услуг, осуществить не предоставляется возможным, Тем не менее, руководствуясь данными социально-экономического положения Морозовского муниципального района можно определить основные проблемы социально-экономического развития Вознесенского сельского поселения.</w:t>
      </w:r>
    </w:p>
    <w:p w:rsidR="00D42AD0" w:rsidRPr="00BF7913" w:rsidRDefault="00D42AD0" w:rsidP="00D42AD0">
      <w:pPr>
        <w:pStyle w:val="msonospacing0"/>
        <w:spacing w:before="0" w:beforeAutospacing="0" w:after="0" w:afterAutospacing="0"/>
        <w:ind w:firstLine="708"/>
        <w:jc w:val="both"/>
        <w:rPr>
          <w:i/>
          <w:sz w:val="28"/>
          <w:szCs w:val="28"/>
        </w:rPr>
      </w:pPr>
    </w:p>
    <w:p w:rsidR="00D42AD0" w:rsidRPr="005208DB" w:rsidRDefault="00D42AD0" w:rsidP="00D42AD0">
      <w:pPr>
        <w:pStyle w:val="msonospacing0"/>
        <w:spacing w:before="0" w:beforeAutospacing="0" w:after="0" w:afterAutospacing="0"/>
        <w:ind w:firstLine="708"/>
        <w:jc w:val="center"/>
        <w:rPr>
          <w:b/>
          <w:sz w:val="28"/>
          <w:szCs w:val="28"/>
        </w:rPr>
      </w:pPr>
      <w:r w:rsidRPr="005208DB">
        <w:rPr>
          <w:b/>
          <w:sz w:val="28"/>
          <w:szCs w:val="28"/>
        </w:rPr>
        <w:t xml:space="preserve">Основные проблемы социально-экономического развития </w:t>
      </w:r>
    </w:p>
    <w:p w:rsidR="00D42AD0" w:rsidRPr="005208DB" w:rsidRDefault="00D42AD0" w:rsidP="00D42AD0">
      <w:pPr>
        <w:pStyle w:val="msonospacing0"/>
        <w:spacing w:before="0" w:beforeAutospacing="0" w:after="0" w:afterAutospacing="0"/>
        <w:ind w:firstLine="708"/>
        <w:jc w:val="center"/>
        <w:rPr>
          <w:b/>
          <w:sz w:val="28"/>
          <w:szCs w:val="28"/>
        </w:rPr>
      </w:pPr>
      <w:r w:rsidRPr="005208DB">
        <w:rPr>
          <w:b/>
          <w:sz w:val="28"/>
          <w:szCs w:val="28"/>
        </w:rPr>
        <w:t>Вознесенского сельского поселения:</w:t>
      </w:r>
    </w:p>
    <w:p w:rsidR="002109CD" w:rsidRDefault="002109CD" w:rsidP="002109CD">
      <w:pPr>
        <w:pStyle w:val="msonospacing0"/>
        <w:spacing w:before="0" w:beforeAutospacing="0" w:after="0" w:afterAutospacing="0"/>
        <w:ind w:firstLine="708"/>
        <w:rPr>
          <w:sz w:val="28"/>
          <w:szCs w:val="28"/>
        </w:rPr>
      </w:pP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физический и моральный износ основных производственных фондов;</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слабая инвестиционная активность, отсутствие у предприятий достаточных капиталов для обновления основных фондов;</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отсутствие стабильно функционирующей системы, способствующей развитию малого бизнеса;</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 xml:space="preserve">изношенность фондов жилищно-коммунального хозяйства, высокая </w:t>
      </w:r>
      <w:proofErr w:type="spellStart"/>
      <w:r w:rsidR="002109CD" w:rsidRPr="004702FC">
        <w:rPr>
          <w:sz w:val="28"/>
          <w:szCs w:val="28"/>
        </w:rPr>
        <w:t>затратность</w:t>
      </w:r>
      <w:proofErr w:type="spellEnd"/>
      <w:r w:rsidR="002109CD" w:rsidRPr="004702FC">
        <w:rPr>
          <w:sz w:val="28"/>
          <w:szCs w:val="28"/>
        </w:rPr>
        <w:t xml:space="preserve"> предоставляемых услуг;</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 xml:space="preserve">- </w:t>
      </w:r>
      <w:proofErr w:type="gramStart"/>
      <w:r w:rsidR="002109CD" w:rsidRPr="004702FC">
        <w:rPr>
          <w:sz w:val="28"/>
          <w:szCs w:val="28"/>
        </w:rPr>
        <w:t>большая</w:t>
      </w:r>
      <w:proofErr w:type="gramEnd"/>
      <w:r w:rsidR="002109CD" w:rsidRPr="004702FC">
        <w:rPr>
          <w:sz w:val="28"/>
          <w:szCs w:val="28"/>
        </w:rPr>
        <w:t xml:space="preserve"> </w:t>
      </w:r>
      <w:proofErr w:type="spellStart"/>
      <w:r w:rsidR="002109CD" w:rsidRPr="004702FC">
        <w:rPr>
          <w:sz w:val="28"/>
          <w:szCs w:val="28"/>
        </w:rPr>
        <w:t>дотационность</w:t>
      </w:r>
      <w:proofErr w:type="spellEnd"/>
      <w:r w:rsidR="002109CD" w:rsidRPr="004702FC">
        <w:rPr>
          <w:sz w:val="28"/>
          <w:szCs w:val="28"/>
        </w:rPr>
        <w:t xml:space="preserve"> </w:t>
      </w:r>
      <w:r w:rsidR="002109CD">
        <w:rPr>
          <w:sz w:val="28"/>
          <w:szCs w:val="28"/>
        </w:rPr>
        <w:t xml:space="preserve"> </w:t>
      </w:r>
      <w:r w:rsidR="002109CD" w:rsidRPr="004702FC">
        <w:rPr>
          <w:sz w:val="28"/>
          <w:szCs w:val="28"/>
        </w:rPr>
        <w:t>бюджета</w:t>
      </w:r>
      <w:r w:rsidR="002109CD">
        <w:rPr>
          <w:sz w:val="28"/>
          <w:szCs w:val="28"/>
        </w:rPr>
        <w:t xml:space="preserve"> поселения</w:t>
      </w:r>
      <w:r w:rsidR="002109CD" w:rsidRPr="004702FC">
        <w:rPr>
          <w:sz w:val="28"/>
          <w:szCs w:val="28"/>
        </w:rPr>
        <w:t>;</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xml:space="preserve">- нестабильное финансовое положение </w:t>
      </w:r>
      <w:r w:rsidR="006316A9">
        <w:rPr>
          <w:sz w:val="28"/>
          <w:szCs w:val="28"/>
        </w:rPr>
        <w:t>сельскохозяйственных</w:t>
      </w:r>
      <w:r w:rsidRPr="004702FC">
        <w:rPr>
          <w:sz w:val="28"/>
          <w:szCs w:val="28"/>
        </w:rPr>
        <w:t xml:space="preserve"> предприятий;</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неблагоприятная демографическая ситуация;</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недостаточный уровень реальной заработной платы и значительная межотраслевая дифференциация в уровне оплаты труда.</w:t>
      </w:r>
    </w:p>
    <w:p w:rsidR="002109CD" w:rsidRDefault="002109CD" w:rsidP="00D42AD0">
      <w:pPr>
        <w:pStyle w:val="msonospacing0"/>
        <w:spacing w:before="0" w:beforeAutospacing="0" w:after="0" w:afterAutospacing="0"/>
        <w:ind w:firstLine="708"/>
        <w:jc w:val="center"/>
        <w:rPr>
          <w:b/>
          <w:i/>
          <w:sz w:val="28"/>
          <w:szCs w:val="28"/>
        </w:rPr>
      </w:pPr>
    </w:p>
    <w:p w:rsidR="00D42AD0" w:rsidRDefault="00D42AD0" w:rsidP="00D42AD0">
      <w:pPr>
        <w:pStyle w:val="2"/>
        <w:ind w:right="0"/>
        <w:jc w:val="center"/>
        <w:rPr>
          <w:sz w:val="28"/>
          <w:szCs w:val="28"/>
        </w:rPr>
      </w:pPr>
      <w:r w:rsidRPr="00BF7913">
        <w:rPr>
          <w:sz w:val="28"/>
          <w:szCs w:val="28"/>
        </w:rPr>
        <w:t>2. Цели, задачи, сроки и этапы реализации мероприятий направленных на  социально-экономическое развитие Вознесенского сельского поселения</w:t>
      </w:r>
    </w:p>
    <w:p w:rsidR="005208DB" w:rsidRPr="005208DB" w:rsidRDefault="005208DB" w:rsidP="005208DB"/>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xml:space="preserve">Основной целью мероприятий направленных на социально-экономическое развитие Вознесенского сельского поселения является создание базы  для устойчивого социально-экономического  развития Вознесенского сельского поселения,  увеличение поступлений  в   бюджет поселения,  решение социально-экономических  проблем  населения.  </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Основные задачи мероприятий:</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1. Создание благоприятного предпринимательского климата на территории   поселения.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2. Повышение  наполняемости бюджета</w:t>
      </w:r>
      <w:r>
        <w:rPr>
          <w:sz w:val="28"/>
          <w:szCs w:val="28"/>
        </w:rPr>
        <w:t xml:space="preserve"> поселения</w:t>
      </w:r>
      <w:r w:rsidRPr="00BF7913">
        <w:rPr>
          <w:sz w:val="28"/>
          <w:szCs w:val="28"/>
        </w:rPr>
        <w:t>.</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3. Обеспечение бесперебойной  работы  жилищно-коммунального  хозяйства.</w:t>
      </w:r>
    </w:p>
    <w:p w:rsidR="00D42AD0" w:rsidRPr="00BF7913" w:rsidRDefault="00D42AD0" w:rsidP="00D42AD0">
      <w:pPr>
        <w:pStyle w:val="msonospacing0"/>
        <w:spacing w:before="0" w:beforeAutospacing="0" w:after="0" w:afterAutospacing="0"/>
        <w:ind w:firstLine="708"/>
        <w:jc w:val="both"/>
        <w:rPr>
          <w:sz w:val="28"/>
          <w:szCs w:val="28"/>
        </w:rPr>
      </w:pPr>
      <w:r>
        <w:rPr>
          <w:sz w:val="28"/>
          <w:szCs w:val="28"/>
        </w:rPr>
        <w:t>4</w:t>
      </w:r>
      <w:r w:rsidRPr="00BF7913">
        <w:rPr>
          <w:sz w:val="28"/>
          <w:szCs w:val="28"/>
        </w:rPr>
        <w:t>. Повышение уровня  жизни  населения, обеспечения  его  товарами  и  услугами.</w:t>
      </w:r>
    </w:p>
    <w:p w:rsidR="00D42AD0" w:rsidRPr="00BF7913" w:rsidRDefault="00D42AD0" w:rsidP="00D42AD0">
      <w:pPr>
        <w:pStyle w:val="msonospacing0"/>
        <w:spacing w:before="0" w:beforeAutospacing="0" w:after="0" w:afterAutospacing="0"/>
        <w:ind w:firstLine="708"/>
        <w:jc w:val="both"/>
        <w:rPr>
          <w:sz w:val="28"/>
          <w:szCs w:val="28"/>
        </w:rPr>
      </w:pPr>
      <w:r>
        <w:rPr>
          <w:sz w:val="28"/>
          <w:szCs w:val="28"/>
        </w:rPr>
        <w:t>5</w:t>
      </w:r>
      <w:r w:rsidRPr="00BF7913">
        <w:rPr>
          <w:sz w:val="28"/>
          <w:szCs w:val="28"/>
        </w:rPr>
        <w:t>. Обеспечение устойчивого функционирования сети учреждений социальной сферы.</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Срок реализации комплекса мероприятий – 20</w:t>
      </w:r>
      <w:r w:rsidR="007631FD">
        <w:rPr>
          <w:sz w:val="28"/>
          <w:szCs w:val="28"/>
        </w:rPr>
        <w:t>2</w:t>
      </w:r>
      <w:r w:rsidR="002A2546">
        <w:rPr>
          <w:sz w:val="28"/>
          <w:szCs w:val="28"/>
        </w:rPr>
        <w:t>3</w:t>
      </w:r>
      <w:r w:rsidRPr="00BF7913">
        <w:rPr>
          <w:sz w:val="28"/>
          <w:szCs w:val="28"/>
        </w:rPr>
        <w:t>-20</w:t>
      </w:r>
      <w:r w:rsidR="006316A9">
        <w:rPr>
          <w:sz w:val="28"/>
          <w:szCs w:val="28"/>
        </w:rPr>
        <w:t>2</w:t>
      </w:r>
      <w:r w:rsidR="002A2546">
        <w:rPr>
          <w:sz w:val="28"/>
          <w:szCs w:val="28"/>
        </w:rPr>
        <w:t>5</w:t>
      </w:r>
      <w:r w:rsidR="00A85FF1">
        <w:rPr>
          <w:sz w:val="28"/>
          <w:szCs w:val="28"/>
        </w:rPr>
        <w:t xml:space="preserve"> </w:t>
      </w:r>
      <w:r w:rsidRPr="00BF7913">
        <w:rPr>
          <w:sz w:val="28"/>
          <w:szCs w:val="28"/>
        </w:rPr>
        <w:t>годы.</w:t>
      </w:r>
    </w:p>
    <w:p w:rsidR="00451C74" w:rsidRDefault="00451C74" w:rsidP="00D42AD0">
      <w:pPr>
        <w:pStyle w:val="msonospacing0"/>
        <w:spacing w:before="0" w:beforeAutospacing="0" w:after="0" w:afterAutospacing="0"/>
        <w:jc w:val="center"/>
        <w:rPr>
          <w:b/>
          <w:sz w:val="28"/>
          <w:szCs w:val="28"/>
        </w:rPr>
      </w:pPr>
    </w:p>
    <w:p w:rsidR="00451C74" w:rsidRDefault="00451C74" w:rsidP="00D42AD0">
      <w:pPr>
        <w:pStyle w:val="msonospacing0"/>
        <w:spacing w:before="0" w:beforeAutospacing="0" w:after="0" w:afterAutospacing="0"/>
        <w:jc w:val="center"/>
        <w:rPr>
          <w:b/>
          <w:sz w:val="28"/>
          <w:szCs w:val="28"/>
        </w:rPr>
      </w:pPr>
    </w:p>
    <w:p w:rsidR="00451C74" w:rsidRDefault="00451C74" w:rsidP="00D42AD0">
      <w:pPr>
        <w:pStyle w:val="msonospacing0"/>
        <w:spacing w:before="0" w:beforeAutospacing="0" w:after="0" w:afterAutospacing="0"/>
        <w:jc w:val="center"/>
        <w:rPr>
          <w:b/>
          <w:sz w:val="28"/>
          <w:szCs w:val="28"/>
        </w:rPr>
      </w:pPr>
    </w:p>
    <w:p w:rsidR="00D42AD0" w:rsidRPr="00BF7913" w:rsidRDefault="00D42AD0" w:rsidP="00D42AD0">
      <w:pPr>
        <w:pStyle w:val="msonospacing0"/>
        <w:spacing w:before="0" w:beforeAutospacing="0" w:after="0" w:afterAutospacing="0"/>
        <w:jc w:val="center"/>
        <w:rPr>
          <w:b/>
          <w:sz w:val="28"/>
          <w:szCs w:val="28"/>
        </w:rPr>
      </w:pPr>
      <w:r w:rsidRPr="00BF7913">
        <w:rPr>
          <w:b/>
          <w:sz w:val="28"/>
          <w:szCs w:val="28"/>
        </w:rPr>
        <w:lastRenderedPageBreak/>
        <w:t>3. Общая характеристика функционирования</w:t>
      </w:r>
    </w:p>
    <w:p w:rsidR="00D42AD0" w:rsidRDefault="00D42AD0" w:rsidP="00D42AD0">
      <w:pPr>
        <w:pStyle w:val="msonospacing0"/>
        <w:spacing w:before="0" w:beforeAutospacing="0" w:after="0" w:afterAutospacing="0"/>
        <w:jc w:val="center"/>
        <w:rPr>
          <w:b/>
          <w:sz w:val="28"/>
          <w:szCs w:val="28"/>
        </w:rPr>
      </w:pPr>
      <w:r w:rsidRPr="00BF7913">
        <w:rPr>
          <w:b/>
          <w:sz w:val="28"/>
          <w:szCs w:val="28"/>
        </w:rPr>
        <w:t>Вознесенского сельского поселения</w:t>
      </w:r>
    </w:p>
    <w:p w:rsidR="005208DB" w:rsidRDefault="005208DB" w:rsidP="00D42AD0">
      <w:pPr>
        <w:pStyle w:val="msonospacing0"/>
        <w:spacing w:before="0" w:beforeAutospacing="0" w:after="0" w:afterAutospacing="0"/>
        <w:jc w:val="center"/>
        <w:rPr>
          <w:b/>
          <w:sz w:val="28"/>
          <w:szCs w:val="28"/>
        </w:rPr>
      </w:pPr>
    </w:p>
    <w:p w:rsidR="00D42AD0" w:rsidRPr="00BF7913" w:rsidRDefault="00D42AD0" w:rsidP="00D42AD0">
      <w:pPr>
        <w:pStyle w:val="msonospacing0"/>
        <w:spacing w:before="0" w:beforeAutospacing="0" w:after="0" w:afterAutospacing="0"/>
        <w:jc w:val="both"/>
        <w:rPr>
          <w:sz w:val="28"/>
          <w:szCs w:val="28"/>
        </w:rPr>
      </w:pPr>
      <w:r w:rsidRPr="00BF7913">
        <w:rPr>
          <w:sz w:val="28"/>
          <w:szCs w:val="28"/>
        </w:rPr>
        <w:tab/>
        <w:t xml:space="preserve">На территории поселения зарегистрировано </w:t>
      </w:r>
      <w:r>
        <w:rPr>
          <w:sz w:val="28"/>
          <w:szCs w:val="28"/>
        </w:rPr>
        <w:t>1</w:t>
      </w:r>
      <w:r w:rsidR="00B84EA7">
        <w:rPr>
          <w:sz w:val="28"/>
          <w:szCs w:val="28"/>
        </w:rPr>
        <w:t>7</w:t>
      </w:r>
      <w:r w:rsidRPr="00BF7913">
        <w:rPr>
          <w:sz w:val="28"/>
          <w:szCs w:val="28"/>
        </w:rPr>
        <w:t xml:space="preserve"> предприятия и организаций различных форм собственности и организационно</w:t>
      </w:r>
      <w:r w:rsidR="00A85FF1">
        <w:rPr>
          <w:sz w:val="28"/>
          <w:szCs w:val="28"/>
        </w:rPr>
        <w:t xml:space="preserve"> </w:t>
      </w:r>
      <w:r>
        <w:rPr>
          <w:sz w:val="28"/>
          <w:szCs w:val="28"/>
        </w:rPr>
        <w:t xml:space="preserve">- </w:t>
      </w:r>
      <w:r w:rsidRPr="00BF7913">
        <w:rPr>
          <w:sz w:val="28"/>
          <w:szCs w:val="28"/>
        </w:rPr>
        <w:t xml:space="preserve">правовых форм собственности. Из общего числа действующих предприятий и организаций 10 – это </w:t>
      </w:r>
      <w:r>
        <w:rPr>
          <w:sz w:val="28"/>
          <w:szCs w:val="28"/>
        </w:rPr>
        <w:t>орган местного самоуправления</w:t>
      </w:r>
      <w:r w:rsidRPr="00BF7913">
        <w:rPr>
          <w:sz w:val="28"/>
          <w:szCs w:val="28"/>
        </w:rPr>
        <w:t xml:space="preserve">, образовательные и дошкольные учреждения, организации соцкультбыта, </w:t>
      </w:r>
      <w:r>
        <w:rPr>
          <w:sz w:val="28"/>
          <w:szCs w:val="28"/>
        </w:rPr>
        <w:t>2</w:t>
      </w:r>
      <w:r w:rsidRPr="00BF7913">
        <w:rPr>
          <w:sz w:val="28"/>
          <w:szCs w:val="28"/>
        </w:rPr>
        <w:t xml:space="preserve"> сельхозпредприяти</w:t>
      </w:r>
      <w:r>
        <w:rPr>
          <w:sz w:val="28"/>
          <w:szCs w:val="28"/>
        </w:rPr>
        <w:t>я</w:t>
      </w:r>
      <w:r w:rsidRPr="00BF7913">
        <w:rPr>
          <w:sz w:val="28"/>
          <w:szCs w:val="28"/>
        </w:rPr>
        <w:t xml:space="preserve"> и </w:t>
      </w:r>
      <w:r w:rsidR="002A2546">
        <w:rPr>
          <w:sz w:val="28"/>
          <w:szCs w:val="28"/>
        </w:rPr>
        <w:t>3</w:t>
      </w:r>
      <w:r>
        <w:rPr>
          <w:sz w:val="28"/>
          <w:szCs w:val="28"/>
        </w:rPr>
        <w:t xml:space="preserve"> </w:t>
      </w:r>
      <w:r w:rsidRPr="00BF7913">
        <w:rPr>
          <w:sz w:val="28"/>
          <w:szCs w:val="28"/>
        </w:rPr>
        <w:t xml:space="preserve">КФХ </w:t>
      </w:r>
      <w:r>
        <w:rPr>
          <w:sz w:val="28"/>
          <w:szCs w:val="28"/>
        </w:rPr>
        <w:t>,</w:t>
      </w:r>
      <w:r w:rsidRPr="00BF7913">
        <w:rPr>
          <w:sz w:val="28"/>
          <w:szCs w:val="28"/>
        </w:rPr>
        <w:t xml:space="preserve"> </w:t>
      </w:r>
      <w:r w:rsidR="002A2546">
        <w:rPr>
          <w:sz w:val="28"/>
          <w:szCs w:val="28"/>
        </w:rPr>
        <w:t>2</w:t>
      </w:r>
      <w:r w:rsidRPr="00BF7913">
        <w:rPr>
          <w:sz w:val="28"/>
          <w:szCs w:val="28"/>
        </w:rPr>
        <w:t xml:space="preserve"> – прочие юридические лица</w:t>
      </w:r>
      <w:r>
        <w:rPr>
          <w:sz w:val="28"/>
          <w:szCs w:val="28"/>
        </w:rPr>
        <w:t>.</w:t>
      </w:r>
      <w:r w:rsidRPr="00BF7913">
        <w:rPr>
          <w:sz w:val="28"/>
          <w:szCs w:val="28"/>
        </w:rPr>
        <w:tab/>
        <w:t>Производственную деятельность и создание реального пр</w:t>
      </w:r>
      <w:r w:rsidR="00A85FF1">
        <w:rPr>
          <w:sz w:val="28"/>
          <w:szCs w:val="28"/>
        </w:rPr>
        <w:t xml:space="preserve">одукта в поселении осуществляют </w:t>
      </w:r>
      <w:r w:rsidRPr="00BF7913">
        <w:rPr>
          <w:sz w:val="28"/>
          <w:szCs w:val="28"/>
        </w:rPr>
        <w:t>2 сельхозпредприятия</w:t>
      </w:r>
      <w:r w:rsidR="007D4537">
        <w:rPr>
          <w:sz w:val="28"/>
          <w:szCs w:val="28"/>
        </w:rPr>
        <w:t xml:space="preserve"> и </w:t>
      </w:r>
      <w:r w:rsidR="002A2546">
        <w:rPr>
          <w:sz w:val="28"/>
          <w:szCs w:val="28"/>
        </w:rPr>
        <w:t>3</w:t>
      </w:r>
      <w:r w:rsidR="007D4537">
        <w:rPr>
          <w:sz w:val="28"/>
          <w:szCs w:val="28"/>
        </w:rPr>
        <w:t xml:space="preserve"> </w:t>
      </w:r>
      <w:proofErr w:type="spellStart"/>
      <w:r w:rsidR="007D4537">
        <w:rPr>
          <w:sz w:val="28"/>
          <w:szCs w:val="28"/>
        </w:rPr>
        <w:t>крестьянско</w:t>
      </w:r>
      <w:proofErr w:type="spellEnd"/>
      <w:r w:rsidR="007D4537">
        <w:rPr>
          <w:sz w:val="28"/>
          <w:szCs w:val="28"/>
        </w:rPr>
        <w:t xml:space="preserve"> – фермерск</w:t>
      </w:r>
      <w:r w:rsidR="002A2546">
        <w:rPr>
          <w:sz w:val="28"/>
          <w:szCs w:val="28"/>
        </w:rPr>
        <w:t>их</w:t>
      </w:r>
      <w:r w:rsidR="007D4537">
        <w:rPr>
          <w:sz w:val="28"/>
          <w:szCs w:val="28"/>
        </w:rPr>
        <w:t xml:space="preserve"> хозяйств</w:t>
      </w:r>
      <w:proofErr w:type="gramStart"/>
      <w:r w:rsidR="007D4537">
        <w:rPr>
          <w:sz w:val="28"/>
          <w:szCs w:val="28"/>
        </w:rPr>
        <w:t xml:space="preserve"> </w:t>
      </w:r>
      <w:r w:rsidRPr="00BF7913">
        <w:rPr>
          <w:sz w:val="28"/>
          <w:szCs w:val="28"/>
        </w:rPr>
        <w:t>,</w:t>
      </w:r>
      <w:proofErr w:type="gramEnd"/>
      <w:r w:rsidRPr="00BF7913">
        <w:rPr>
          <w:sz w:val="28"/>
          <w:szCs w:val="28"/>
        </w:rPr>
        <w:t xml:space="preserve"> затрагивая сферы сельскохозяйственного производства</w:t>
      </w:r>
      <w:r>
        <w:rPr>
          <w:sz w:val="28"/>
          <w:szCs w:val="28"/>
        </w:rPr>
        <w:t>.</w:t>
      </w:r>
    </w:p>
    <w:p w:rsidR="00D42AD0" w:rsidRDefault="00D42AD0" w:rsidP="00D42AD0">
      <w:pPr>
        <w:jc w:val="both"/>
        <w:rPr>
          <w:sz w:val="28"/>
          <w:szCs w:val="28"/>
        </w:rPr>
      </w:pPr>
      <w:r w:rsidRPr="00BF7913">
        <w:rPr>
          <w:sz w:val="28"/>
          <w:szCs w:val="28"/>
        </w:rPr>
        <w:tab/>
        <w:t xml:space="preserve">Обеспечением потребности поселения в товарах народного потребления занимаются частные предприниматели. Всего в поселении зарегистрировано </w:t>
      </w:r>
      <w:r>
        <w:rPr>
          <w:sz w:val="28"/>
          <w:szCs w:val="28"/>
        </w:rPr>
        <w:t xml:space="preserve">8 </w:t>
      </w:r>
      <w:r w:rsidRPr="00BF7913">
        <w:rPr>
          <w:sz w:val="28"/>
          <w:szCs w:val="28"/>
        </w:rPr>
        <w:t xml:space="preserve">индивидуальных предпринимателей, без образования юридического лица, действует </w:t>
      </w:r>
      <w:r w:rsidR="007631FD">
        <w:rPr>
          <w:sz w:val="28"/>
          <w:szCs w:val="28"/>
        </w:rPr>
        <w:t>6</w:t>
      </w:r>
      <w:r w:rsidRPr="00BF7913">
        <w:rPr>
          <w:sz w:val="28"/>
          <w:szCs w:val="28"/>
        </w:rPr>
        <w:t xml:space="preserve"> торгов</w:t>
      </w:r>
      <w:r>
        <w:rPr>
          <w:sz w:val="28"/>
          <w:szCs w:val="28"/>
        </w:rPr>
        <w:t>ых</w:t>
      </w:r>
      <w:r w:rsidRPr="00BF7913">
        <w:rPr>
          <w:sz w:val="28"/>
          <w:szCs w:val="28"/>
        </w:rPr>
        <w:t xml:space="preserve"> </w:t>
      </w:r>
      <w:r>
        <w:rPr>
          <w:sz w:val="28"/>
          <w:szCs w:val="28"/>
        </w:rPr>
        <w:t>точек</w:t>
      </w:r>
      <w:r w:rsidRPr="00BF7913">
        <w:rPr>
          <w:sz w:val="28"/>
          <w:szCs w:val="28"/>
        </w:rPr>
        <w:t>.</w:t>
      </w:r>
    </w:p>
    <w:p w:rsidR="00D42AD0" w:rsidRPr="004038C7" w:rsidRDefault="00D42AD0" w:rsidP="00D42AD0">
      <w:pPr>
        <w:jc w:val="both"/>
        <w:rPr>
          <w:sz w:val="28"/>
          <w:szCs w:val="28"/>
        </w:rPr>
      </w:pPr>
      <w:r>
        <w:rPr>
          <w:sz w:val="28"/>
          <w:szCs w:val="28"/>
        </w:rPr>
        <w:t xml:space="preserve">           </w:t>
      </w:r>
      <w:r w:rsidRPr="004038C7">
        <w:rPr>
          <w:sz w:val="28"/>
          <w:szCs w:val="28"/>
        </w:rPr>
        <w:t>Промышленных предприятий на территории поселения в насто</w:t>
      </w:r>
      <w:r>
        <w:rPr>
          <w:sz w:val="28"/>
          <w:szCs w:val="28"/>
        </w:rPr>
        <w:t>ящее время нет. В ближайший 20</w:t>
      </w:r>
      <w:r w:rsidR="007631FD">
        <w:rPr>
          <w:sz w:val="28"/>
          <w:szCs w:val="28"/>
        </w:rPr>
        <w:t>2</w:t>
      </w:r>
      <w:r w:rsidR="002A2546">
        <w:rPr>
          <w:sz w:val="28"/>
          <w:szCs w:val="28"/>
        </w:rPr>
        <w:t>3</w:t>
      </w:r>
      <w:r>
        <w:rPr>
          <w:sz w:val="28"/>
          <w:szCs w:val="28"/>
        </w:rPr>
        <w:t xml:space="preserve"> </w:t>
      </w:r>
      <w:r w:rsidRPr="004038C7">
        <w:rPr>
          <w:sz w:val="28"/>
          <w:szCs w:val="28"/>
        </w:rPr>
        <w:t xml:space="preserve">год открытие какого-либо промышленного производства пока не прогнозируется. Нет также строительных и транспортных предприятий. </w:t>
      </w:r>
    </w:p>
    <w:p w:rsidR="00D42AD0" w:rsidRPr="003C659C" w:rsidRDefault="00D42AD0" w:rsidP="00D42AD0">
      <w:pPr>
        <w:jc w:val="both"/>
        <w:rPr>
          <w:sz w:val="28"/>
          <w:szCs w:val="28"/>
        </w:rPr>
      </w:pPr>
      <w:r>
        <w:t xml:space="preserve">             </w:t>
      </w:r>
      <w:r w:rsidRPr="003C659C">
        <w:rPr>
          <w:sz w:val="28"/>
          <w:szCs w:val="28"/>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 Особое значение для развития малого предпринимательства на селе имеет ряд экономических и социальных причин, таких как рост численности трудоспособного населения, имеющиеся резервы в развитии сельскохозяйственного производства, специфика условий сельск</w:t>
      </w:r>
      <w:r w:rsidR="00451C74">
        <w:rPr>
          <w:sz w:val="28"/>
          <w:szCs w:val="28"/>
        </w:rPr>
        <w:t xml:space="preserve">ого труда и ряд других факторов. </w:t>
      </w:r>
      <w:r w:rsidR="007631FD">
        <w:rPr>
          <w:sz w:val="28"/>
          <w:szCs w:val="28"/>
        </w:rPr>
        <w:t>В</w:t>
      </w:r>
      <w:r w:rsidR="00451C74">
        <w:rPr>
          <w:sz w:val="28"/>
          <w:szCs w:val="28"/>
        </w:rPr>
        <w:t xml:space="preserve"> 20</w:t>
      </w:r>
      <w:r w:rsidR="002C5358">
        <w:rPr>
          <w:sz w:val="28"/>
          <w:szCs w:val="28"/>
        </w:rPr>
        <w:t>2</w:t>
      </w:r>
      <w:r w:rsidR="002A2546">
        <w:rPr>
          <w:sz w:val="28"/>
          <w:szCs w:val="28"/>
        </w:rPr>
        <w:t>3</w:t>
      </w:r>
      <w:r w:rsidR="00472219">
        <w:rPr>
          <w:sz w:val="28"/>
          <w:szCs w:val="28"/>
        </w:rPr>
        <w:t xml:space="preserve"> г</w:t>
      </w:r>
      <w:r w:rsidR="00451C74">
        <w:rPr>
          <w:sz w:val="28"/>
          <w:szCs w:val="28"/>
        </w:rPr>
        <w:t xml:space="preserve">оду планируется увеличение газифицированных домостроений. </w:t>
      </w:r>
    </w:p>
    <w:p w:rsidR="005208DB" w:rsidRDefault="005208DB" w:rsidP="00D42AD0">
      <w:pPr>
        <w:pStyle w:val="msonospacing0"/>
        <w:spacing w:before="0" w:beforeAutospacing="0" w:after="0" w:afterAutospacing="0"/>
        <w:jc w:val="center"/>
        <w:rPr>
          <w:b/>
          <w:sz w:val="28"/>
          <w:szCs w:val="28"/>
        </w:rPr>
      </w:pPr>
    </w:p>
    <w:p w:rsidR="00D42AD0" w:rsidRDefault="00D42AD0" w:rsidP="00D42AD0">
      <w:pPr>
        <w:pStyle w:val="msonospacing0"/>
        <w:spacing w:before="0" w:beforeAutospacing="0" w:after="0" w:afterAutospacing="0"/>
        <w:jc w:val="center"/>
        <w:rPr>
          <w:b/>
          <w:sz w:val="28"/>
          <w:szCs w:val="28"/>
        </w:rPr>
      </w:pPr>
      <w:r w:rsidRPr="00BF7913">
        <w:rPr>
          <w:b/>
          <w:sz w:val="28"/>
          <w:szCs w:val="28"/>
        </w:rPr>
        <w:t>4. Демографическая ситуация</w:t>
      </w:r>
    </w:p>
    <w:p w:rsidR="005208DB" w:rsidRDefault="005208DB" w:rsidP="00D42AD0">
      <w:pPr>
        <w:pStyle w:val="msonospacing0"/>
        <w:spacing w:before="0" w:beforeAutospacing="0" w:after="0" w:afterAutospacing="0"/>
        <w:jc w:val="center"/>
        <w:rPr>
          <w:b/>
          <w:sz w:val="28"/>
          <w:szCs w:val="28"/>
        </w:rPr>
      </w:pPr>
    </w:p>
    <w:p w:rsidR="00C359FB" w:rsidRDefault="00D42AD0" w:rsidP="007D4537">
      <w:pPr>
        <w:jc w:val="both"/>
        <w:rPr>
          <w:sz w:val="28"/>
          <w:szCs w:val="28"/>
        </w:rPr>
      </w:pPr>
      <w:r>
        <w:t xml:space="preserve">             </w:t>
      </w:r>
      <w:r w:rsidRPr="00BF7913">
        <w:rPr>
          <w:sz w:val="28"/>
          <w:szCs w:val="28"/>
        </w:rPr>
        <w:t xml:space="preserve">Складывающаяся демографическая ситуация в </w:t>
      </w:r>
      <w:r>
        <w:rPr>
          <w:sz w:val="28"/>
          <w:szCs w:val="28"/>
        </w:rPr>
        <w:t>Вознесенском</w:t>
      </w:r>
      <w:r w:rsidRPr="00BF7913">
        <w:rPr>
          <w:sz w:val="28"/>
          <w:szCs w:val="28"/>
        </w:rPr>
        <w:t xml:space="preserve"> сельском поселении, в целом характеризуется как постоянная. Темп сокращения численности населения поселения замедлился и носит уравновешенный характер. На территории Вознесенского сельского поселения проживает </w:t>
      </w:r>
      <w:r w:rsidR="007D4537">
        <w:rPr>
          <w:sz w:val="28"/>
          <w:szCs w:val="28"/>
        </w:rPr>
        <w:t>13</w:t>
      </w:r>
      <w:r w:rsidR="00B84EA7">
        <w:rPr>
          <w:sz w:val="28"/>
          <w:szCs w:val="28"/>
        </w:rPr>
        <w:t>01</w:t>
      </w:r>
      <w:r w:rsidRPr="00BF7913">
        <w:rPr>
          <w:sz w:val="28"/>
          <w:szCs w:val="28"/>
        </w:rPr>
        <w:t xml:space="preserve"> </w:t>
      </w:r>
      <w:r>
        <w:rPr>
          <w:sz w:val="28"/>
          <w:szCs w:val="28"/>
        </w:rPr>
        <w:t>человек</w:t>
      </w:r>
      <w:r w:rsidRPr="00BF7913">
        <w:rPr>
          <w:sz w:val="28"/>
          <w:szCs w:val="28"/>
        </w:rPr>
        <w:t>.</w:t>
      </w:r>
      <w:r>
        <w:rPr>
          <w:b/>
          <w:sz w:val="28"/>
          <w:szCs w:val="28"/>
        </w:rPr>
        <w:t xml:space="preserve"> </w:t>
      </w:r>
      <w:r w:rsidRPr="00BF7913">
        <w:rPr>
          <w:sz w:val="28"/>
          <w:szCs w:val="28"/>
        </w:rPr>
        <w:t>В 20</w:t>
      </w:r>
      <w:r w:rsidR="002C5358">
        <w:rPr>
          <w:sz w:val="28"/>
          <w:szCs w:val="28"/>
        </w:rPr>
        <w:t>2</w:t>
      </w:r>
      <w:r w:rsidR="002A2546">
        <w:rPr>
          <w:sz w:val="28"/>
          <w:szCs w:val="28"/>
        </w:rPr>
        <w:t>3</w:t>
      </w:r>
      <w:r>
        <w:rPr>
          <w:sz w:val="28"/>
          <w:szCs w:val="28"/>
        </w:rPr>
        <w:t xml:space="preserve"> </w:t>
      </w:r>
      <w:r w:rsidR="007D4537">
        <w:rPr>
          <w:sz w:val="28"/>
          <w:szCs w:val="28"/>
        </w:rPr>
        <w:t xml:space="preserve">году </w:t>
      </w:r>
      <w:r w:rsidRPr="00BF7913">
        <w:rPr>
          <w:sz w:val="28"/>
          <w:szCs w:val="28"/>
        </w:rPr>
        <w:t>и последующие до 20</w:t>
      </w:r>
      <w:r w:rsidR="006316A9">
        <w:rPr>
          <w:sz w:val="28"/>
          <w:szCs w:val="28"/>
        </w:rPr>
        <w:t>2</w:t>
      </w:r>
      <w:r w:rsidR="002A2546">
        <w:rPr>
          <w:sz w:val="28"/>
          <w:szCs w:val="28"/>
        </w:rPr>
        <w:t>5</w:t>
      </w:r>
      <w:r w:rsidRPr="00BF7913">
        <w:rPr>
          <w:sz w:val="28"/>
          <w:szCs w:val="28"/>
        </w:rPr>
        <w:t xml:space="preserve"> годы демографическая ситуация в поселении будет развиваться под влиянием сложившейся динамики рождаемости, смертности и миграции населения, которая указывает на то, что темп сокращения численности населения поселения замедлился, и наметилась тенденция к постоянству численности населения.</w:t>
      </w:r>
    </w:p>
    <w:p w:rsidR="00D42AD0" w:rsidRDefault="00D42AD0" w:rsidP="00C359FB">
      <w:pPr>
        <w:pStyle w:val="msonospacing0"/>
        <w:spacing w:before="0" w:beforeAutospacing="0" w:after="0" w:afterAutospacing="0"/>
        <w:ind w:firstLine="708"/>
        <w:jc w:val="center"/>
        <w:rPr>
          <w:b/>
          <w:sz w:val="28"/>
          <w:szCs w:val="28"/>
        </w:rPr>
      </w:pPr>
      <w:r w:rsidRPr="00BF7913">
        <w:rPr>
          <w:b/>
          <w:sz w:val="28"/>
          <w:szCs w:val="28"/>
        </w:rPr>
        <w:t>5. Сельское хозяйство</w:t>
      </w:r>
    </w:p>
    <w:p w:rsidR="005208DB" w:rsidRPr="00BF7913" w:rsidRDefault="005208DB" w:rsidP="00C359FB">
      <w:pPr>
        <w:pStyle w:val="msonospacing0"/>
        <w:spacing w:before="0" w:beforeAutospacing="0" w:after="0" w:afterAutospacing="0"/>
        <w:ind w:firstLine="708"/>
        <w:jc w:val="center"/>
        <w:rPr>
          <w:b/>
          <w:sz w:val="28"/>
          <w:szCs w:val="28"/>
        </w:rPr>
      </w:pPr>
    </w:p>
    <w:p w:rsidR="00D42AD0" w:rsidRPr="00BF7913" w:rsidRDefault="00D42AD0" w:rsidP="00D42AD0">
      <w:pPr>
        <w:ind w:left="-142" w:firstLine="709"/>
        <w:jc w:val="both"/>
        <w:rPr>
          <w:sz w:val="28"/>
          <w:szCs w:val="28"/>
        </w:rPr>
      </w:pPr>
      <w:proofErr w:type="spellStart"/>
      <w:r w:rsidRPr="00BF7913">
        <w:rPr>
          <w:sz w:val="28"/>
          <w:szCs w:val="28"/>
        </w:rPr>
        <w:t>Бюджетообразующие</w:t>
      </w:r>
      <w:proofErr w:type="spellEnd"/>
      <w:r w:rsidRPr="00BF7913">
        <w:rPr>
          <w:sz w:val="28"/>
          <w:szCs w:val="28"/>
        </w:rPr>
        <w:t xml:space="preserve"> предприятия на территории поселения  - это сельскохозяйственные предприятия: ЗАО «</w:t>
      </w:r>
      <w:r>
        <w:rPr>
          <w:sz w:val="28"/>
          <w:szCs w:val="28"/>
        </w:rPr>
        <w:t>Красная звезда</w:t>
      </w:r>
      <w:r w:rsidRPr="00BF7913">
        <w:rPr>
          <w:sz w:val="28"/>
          <w:szCs w:val="28"/>
        </w:rPr>
        <w:t xml:space="preserve">», </w:t>
      </w:r>
      <w:r>
        <w:rPr>
          <w:sz w:val="28"/>
          <w:szCs w:val="28"/>
        </w:rPr>
        <w:t>ОО</w:t>
      </w:r>
      <w:r w:rsidRPr="00BF7913">
        <w:rPr>
          <w:sz w:val="28"/>
          <w:szCs w:val="28"/>
        </w:rPr>
        <w:t>О «</w:t>
      </w:r>
      <w:r>
        <w:rPr>
          <w:sz w:val="28"/>
          <w:szCs w:val="28"/>
        </w:rPr>
        <w:t>Вознесенское», КФХ, ИП</w:t>
      </w:r>
      <w:r w:rsidRPr="00BF7913">
        <w:rPr>
          <w:sz w:val="28"/>
          <w:szCs w:val="28"/>
        </w:rPr>
        <w:t>. В 20</w:t>
      </w:r>
      <w:r w:rsidR="002C5358">
        <w:rPr>
          <w:sz w:val="28"/>
          <w:szCs w:val="28"/>
        </w:rPr>
        <w:t>2</w:t>
      </w:r>
      <w:r w:rsidR="002A2546">
        <w:rPr>
          <w:sz w:val="28"/>
          <w:szCs w:val="28"/>
        </w:rPr>
        <w:t>3</w:t>
      </w:r>
      <w:r w:rsidRPr="00BF7913">
        <w:rPr>
          <w:sz w:val="28"/>
          <w:szCs w:val="28"/>
        </w:rPr>
        <w:t xml:space="preserve"> году предусмотрено продолжить работу по освоению прогрессивных технологий выращивания сельскохозяйственных культур, усовершенствовать структуру посевных площадей с учетом спроса на продукцию растениеводства, намечается существенно увеличить применения минеральных и органических удобрений, средств химической защиты растений.</w:t>
      </w:r>
    </w:p>
    <w:p w:rsidR="00D42AD0" w:rsidRPr="00BF7913" w:rsidRDefault="00D42AD0" w:rsidP="00D42AD0">
      <w:pPr>
        <w:ind w:left="-142"/>
        <w:jc w:val="both"/>
        <w:rPr>
          <w:sz w:val="28"/>
          <w:szCs w:val="28"/>
        </w:rPr>
      </w:pPr>
      <w:r>
        <w:rPr>
          <w:color w:val="FF0000"/>
          <w:sz w:val="28"/>
          <w:szCs w:val="28"/>
        </w:rPr>
        <w:lastRenderedPageBreak/>
        <w:t xml:space="preserve">         </w:t>
      </w:r>
      <w:r w:rsidRPr="00BF7913">
        <w:rPr>
          <w:sz w:val="28"/>
          <w:szCs w:val="28"/>
        </w:rPr>
        <w:t>В соответствии с прогнозом на 20</w:t>
      </w:r>
      <w:r w:rsidR="002C5358">
        <w:rPr>
          <w:sz w:val="28"/>
          <w:szCs w:val="28"/>
        </w:rPr>
        <w:t>2</w:t>
      </w:r>
      <w:r w:rsidR="002A2546">
        <w:rPr>
          <w:sz w:val="28"/>
          <w:szCs w:val="28"/>
        </w:rPr>
        <w:t>3</w:t>
      </w:r>
      <w:r w:rsidR="007D4537">
        <w:rPr>
          <w:sz w:val="28"/>
          <w:szCs w:val="28"/>
        </w:rPr>
        <w:t xml:space="preserve"> </w:t>
      </w:r>
      <w:r w:rsidRPr="00BF7913">
        <w:rPr>
          <w:sz w:val="28"/>
          <w:szCs w:val="28"/>
        </w:rPr>
        <w:t xml:space="preserve">год производство зерна </w:t>
      </w:r>
      <w:r w:rsidR="000D7667">
        <w:rPr>
          <w:sz w:val="28"/>
          <w:szCs w:val="28"/>
        </w:rPr>
        <w:t xml:space="preserve">- </w:t>
      </w:r>
      <w:r w:rsidRPr="00BF7913">
        <w:rPr>
          <w:sz w:val="28"/>
          <w:szCs w:val="28"/>
        </w:rPr>
        <w:t>во всех категориях хозяйств</w:t>
      </w:r>
      <w:r w:rsidR="000D7667">
        <w:rPr>
          <w:sz w:val="28"/>
          <w:szCs w:val="28"/>
        </w:rPr>
        <w:t xml:space="preserve"> -</w:t>
      </w:r>
      <w:r w:rsidRPr="00BF7913">
        <w:rPr>
          <w:sz w:val="28"/>
          <w:szCs w:val="28"/>
        </w:rPr>
        <w:t xml:space="preserve"> ожидается</w:t>
      </w:r>
      <w:r w:rsidR="000D7667">
        <w:rPr>
          <w:sz w:val="28"/>
          <w:szCs w:val="28"/>
        </w:rPr>
        <w:t xml:space="preserve"> </w:t>
      </w:r>
      <w:r w:rsidR="00C359FB">
        <w:rPr>
          <w:sz w:val="28"/>
          <w:szCs w:val="28"/>
        </w:rPr>
        <w:t>-</w:t>
      </w:r>
      <w:r w:rsidR="007D4537">
        <w:rPr>
          <w:sz w:val="28"/>
          <w:szCs w:val="28"/>
        </w:rPr>
        <w:t xml:space="preserve"> </w:t>
      </w:r>
      <w:r w:rsidR="002A2546">
        <w:rPr>
          <w:sz w:val="28"/>
          <w:szCs w:val="28"/>
        </w:rPr>
        <w:t>30</w:t>
      </w:r>
      <w:r>
        <w:rPr>
          <w:sz w:val="28"/>
          <w:szCs w:val="28"/>
        </w:rPr>
        <w:t>000</w:t>
      </w:r>
      <w:r w:rsidRPr="00BF7913">
        <w:rPr>
          <w:sz w:val="28"/>
          <w:szCs w:val="28"/>
        </w:rPr>
        <w:t>,</w:t>
      </w:r>
      <w:r w:rsidR="00C359FB">
        <w:rPr>
          <w:sz w:val="28"/>
          <w:szCs w:val="28"/>
        </w:rPr>
        <w:t>0</w:t>
      </w:r>
      <w:r w:rsidRPr="00BF7913">
        <w:rPr>
          <w:sz w:val="28"/>
          <w:szCs w:val="28"/>
        </w:rPr>
        <w:t xml:space="preserve"> тонн. В 20</w:t>
      </w:r>
      <w:r w:rsidR="00666C37">
        <w:rPr>
          <w:sz w:val="28"/>
          <w:szCs w:val="28"/>
        </w:rPr>
        <w:t>2</w:t>
      </w:r>
      <w:r w:rsidR="00D36559">
        <w:rPr>
          <w:sz w:val="28"/>
          <w:szCs w:val="28"/>
        </w:rPr>
        <w:t>3</w:t>
      </w:r>
      <w:r w:rsidRPr="00BF7913">
        <w:rPr>
          <w:sz w:val="28"/>
          <w:szCs w:val="28"/>
        </w:rPr>
        <w:t xml:space="preserve"> –20</w:t>
      </w:r>
      <w:r w:rsidR="007A7CB8">
        <w:rPr>
          <w:sz w:val="28"/>
          <w:szCs w:val="28"/>
        </w:rPr>
        <w:t>2</w:t>
      </w:r>
      <w:r w:rsidR="00D36559">
        <w:rPr>
          <w:sz w:val="28"/>
          <w:szCs w:val="28"/>
        </w:rPr>
        <w:t>4</w:t>
      </w:r>
      <w:r w:rsidRPr="00BF7913">
        <w:rPr>
          <w:sz w:val="28"/>
          <w:szCs w:val="28"/>
        </w:rPr>
        <w:t xml:space="preserve"> г. прогнозируется увеличение  производства продукции растениеводства за счет повышения урожайности сельскохозяйственных культур.</w:t>
      </w:r>
      <w:r w:rsidRPr="00BF7913">
        <w:rPr>
          <w:color w:val="FF0000"/>
          <w:sz w:val="28"/>
          <w:szCs w:val="28"/>
        </w:rPr>
        <w:t xml:space="preserve"> </w:t>
      </w:r>
      <w:r w:rsidRPr="00BF7913">
        <w:rPr>
          <w:sz w:val="28"/>
          <w:szCs w:val="28"/>
        </w:rPr>
        <w:t>Валовой объем продукции растениеводства в структуре валового производства за 20</w:t>
      </w:r>
      <w:r w:rsidR="007631FD">
        <w:rPr>
          <w:sz w:val="28"/>
          <w:szCs w:val="28"/>
        </w:rPr>
        <w:t>2</w:t>
      </w:r>
      <w:r w:rsidR="002A2546">
        <w:rPr>
          <w:sz w:val="28"/>
          <w:szCs w:val="28"/>
        </w:rPr>
        <w:t>3</w:t>
      </w:r>
      <w:r w:rsidRPr="00BF7913">
        <w:rPr>
          <w:sz w:val="28"/>
          <w:szCs w:val="28"/>
        </w:rPr>
        <w:t xml:space="preserve"> год состави</w:t>
      </w:r>
      <w:r w:rsidR="007A7CB8">
        <w:rPr>
          <w:sz w:val="28"/>
          <w:szCs w:val="28"/>
        </w:rPr>
        <w:t>т</w:t>
      </w:r>
      <w:r w:rsidRPr="00BF7913">
        <w:rPr>
          <w:sz w:val="28"/>
          <w:szCs w:val="28"/>
        </w:rPr>
        <w:t xml:space="preserve"> </w:t>
      </w:r>
      <w:r w:rsidR="000D7667">
        <w:rPr>
          <w:sz w:val="28"/>
          <w:szCs w:val="28"/>
        </w:rPr>
        <w:t>99</w:t>
      </w:r>
      <w:r w:rsidR="00C46B81">
        <w:rPr>
          <w:sz w:val="28"/>
          <w:szCs w:val="28"/>
        </w:rPr>
        <w:t>,</w:t>
      </w:r>
      <w:r w:rsidR="00D36559">
        <w:rPr>
          <w:sz w:val="28"/>
          <w:szCs w:val="28"/>
        </w:rPr>
        <w:t>9</w:t>
      </w:r>
      <w:r>
        <w:rPr>
          <w:sz w:val="28"/>
          <w:szCs w:val="28"/>
        </w:rPr>
        <w:t xml:space="preserve"> </w:t>
      </w:r>
      <w:r w:rsidRPr="00BF7913">
        <w:rPr>
          <w:sz w:val="28"/>
          <w:szCs w:val="28"/>
        </w:rPr>
        <w:t xml:space="preserve">%. </w:t>
      </w:r>
    </w:p>
    <w:p w:rsidR="00472219" w:rsidRDefault="00C46B81" w:rsidP="00C46B81">
      <w:pPr>
        <w:ind w:left="-142"/>
        <w:jc w:val="both"/>
        <w:rPr>
          <w:sz w:val="28"/>
          <w:szCs w:val="28"/>
        </w:rPr>
      </w:pPr>
      <w:r>
        <w:rPr>
          <w:sz w:val="28"/>
          <w:szCs w:val="28"/>
        </w:rPr>
        <w:t xml:space="preserve">         </w:t>
      </w:r>
      <w:r w:rsidR="007A7CB8">
        <w:rPr>
          <w:sz w:val="28"/>
          <w:szCs w:val="28"/>
        </w:rPr>
        <w:t>Л</w:t>
      </w:r>
      <w:r w:rsidR="00D42AD0" w:rsidRPr="00BF7913">
        <w:rPr>
          <w:sz w:val="28"/>
          <w:szCs w:val="28"/>
        </w:rPr>
        <w:t>ичными подсобными хозяйствами в 20</w:t>
      </w:r>
      <w:r w:rsidR="00D36559">
        <w:rPr>
          <w:sz w:val="28"/>
          <w:szCs w:val="28"/>
        </w:rPr>
        <w:t>2</w:t>
      </w:r>
      <w:r w:rsidR="002A2546">
        <w:rPr>
          <w:sz w:val="28"/>
          <w:szCs w:val="28"/>
        </w:rPr>
        <w:t>3</w:t>
      </w:r>
      <w:r w:rsidR="00D42AD0" w:rsidRPr="00BF7913">
        <w:rPr>
          <w:sz w:val="28"/>
          <w:szCs w:val="28"/>
        </w:rPr>
        <w:t xml:space="preserve"> году было увеличено производство продукции животноводства. Основными причинами роста стало увеличение поголовья продуктивного скота, молодняка КРС,</w:t>
      </w:r>
      <w:r w:rsidR="007A7CB8">
        <w:rPr>
          <w:sz w:val="28"/>
          <w:szCs w:val="28"/>
        </w:rPr>
        <w:t xml:space="preserve"> птицы</w:t>
      </w:r>
      <w:r w:rsidR="00472219">
        <w:rPr>
          <w:sz w:val="28"/>
          <w:szCs w:val="28"/>
        </w:rPr>
        <w:t>.</w:t>
      </w:r>
    </w:p>
    <w:p w:rsidR="00D36559" w:rsidRDefault="00D36559" w:rsidP="00C46B81">
      <w:pPr>
        <w:ind w:left="-142" w:firstLine="851"/>
        <w:jc w:val="center"/>
        <w:rPr>
          <w:b/>
          <w:sz w:val="28"/>
          <w:szCs w:val="28"/>
        </w:rPr>
      </w:pPr>
    </w:p>
    <w:p w:rsidR="00D42AD0" w:rsidRDefault="00D42AD0" w:rsidP="00C46B81">
      <w:pPr>
        <w:ind w:left="-142" w:firstLine="851"/>
        <w:jc w:val="center"/>
        <w:rPr>
          <w:b/>
          <w:sz w:val="28"/>
          <w:szCs w:val="28"/>
        </w:rPr>
      </w:pPr>
      <w:r w:rsidRPr="00BF7913">
        <w:rPr>
          <w:b/>
          <w:sz w:val="28"/>
          <w:szCs w:val="28"/>
        </w:rPr>
        <w:t>6. Инвестиции</w:t>
      </w:r>
    </w:p>
    <w:p w:rsidR="005208DB" w:rsidRDefault="005208DB" w:rsidP="00C46B81">
      <w:pPr>
        <w:ind w:left="-142" w:firstLine="851"/>
        <w:jc w:val="center"/>
        <w:rPr>
          <w:b/>
          <w:sz w:val="28"/>
          <w:szCs w:val="28"/>
        </w:rPr>
      </w:pPr>
    </w:p>
    <w:p w:rsidR="00D42AD0" w:rsidRPr="00BF7913" w:rsidRDefault="00D42AD0" w:rsidP="00D42AD0">
      <w:pPr>
        <w:ind w:left="-142"/>
        <w:jc w:val="both"/>
        <w:rPr>
          <w:sz w:val="28"/>
          <w:szCs w:val="28"/>
        </w:rPr>
      </w:pPr>
      <w:r w:rsidRPr="00BF7913">
        <w:rPr>
          <w:color w:val="FF0000"/>
          <w:sz w:val="28"/>
          <w:szCs w:val="28"/>
        </w:rPr>
        <w:t xml:space="preserve">   </w:t>
      </w:r>
      <w:r w:rsidR="000D7667">
        <w:rPr>
          <w:color w:val="FF0000"/>
          <w:sz w:val="28"/>
          <w:szCs w:val="28"/>
        </w:rPr>
        <w:t xml:space="preserve">    </w:t>
      </w:r>
      <w:r w:rsidRPr="00BF7913">
        <w:rPr>
          <w:b/>
          <w:color w:val="FF0000"/>
          <w:sz w:val="28"/>
          <w:szCs w:val="28"/>
        </w:rPr>
        <w:t xml:space="preserve"> </w:t>
      </w:r>
      <w:r w:rsidRPr="00BF7913">
        <w:rPr>
          <w:sz w:val="28"/>
          <w:szCs w:val="28"/>
        </w:rPr>
        <w:t>Объем инвестиций в основной капитал в 20</w:t>
      </w:r>
      <w:r w:rsidR="002C5358">
        <w:rPr>
          <w:sz w:val="28"/>
          <w:szCs w:val="28"/>
        </w:rPr>
        <w:t>2</w:t>
      </w:r>
      <w:r w:rsidR="002A2546">
        <w:rPr>
          <w:sz w:val="28"/>
          <w:szCs w:val="28"/>
        </w:rPr>
        <w:t>3</w:t>
      </w:r>
      <w:r w:rsidR="00472219">
        <w:rPr>
          <w:sz w:val="28"/>
          <w:szCs w:val="28"/>
        </w:rPr>
        <w:t xml:space="preserve"> </w:t>
      </w:r>
      <w:r w:rsidRPr="00BF7913">
        <w:rPr>
          <w:sz w:val="28"/>
          <w:szCs w:val="28"/>
        </w:rPr>
        <w:t>году по предварительному</w:t>
      </w:r>
      <w:r w:rsidRPr="00BF7913">
        <w:rPr>
          <w:color w:val="FF0000"/>
          <w:sz w:val="28"/>
          <w:szCs w:val="28"/>
        </w:rPr>
        <w:t xml:space="preserve"> </w:t>
      </w:r>
      <w:r w:rsidRPr="00BF7913">
        <w:rPr>
          <w:sz w:val="28"/>
          <w:szCs w:val="28"/>
        </w:rPr>
        <w:t>прогнозу</w:t>
      </w:r>
      <w:r w:rsidRPr="00BF7913">
        <w:rPr>
          <w:color w:val="FF0000"/>
          <w:sz w:val="28"/>
          <w:szCs w:val="28"/>
        </w:rPr>
        <w:t xml:space="preserve"> </w:t>
      </w:r>
      <w:r w:rsidRPr="00BF7913">
        <w:rPr>
          <w:sz w:val="28"/>
          <w:szCs w:val="28"/>
        </w:rPr>
        <w:t xml:space="preserve">– </w:t>
      </w:r>
      <w:r w:rsidR="00D36559">
        <w:rPr>
          <w:sz w:val="28"/>
          <w:szCs w:val="28"/>
        </w:rPr>
        <w:t>2</w:t>
      </w:r>
      <w:r>
        <w:rPr>
          <w:sz w:val="28"/>
          <w:szCs w:val="28"/>
        </w:rPr>
        <w:t>000,0</w:t>
      </w:r>
      <w:r w:rsidR="007A7CB8">
        <w:rPr>
          <w:sz w:val="28"/>
          <w:szCs w:val="28"/>
        </w:rPr>
        <w:t xml:space="preserve"> </w:t>
      </w:r>
      <w:r w:rsidRPr="00BF7913">
        <w:rPr>
          <w:sz w:val="28"/>
          <w:szCs w:val="28"/>
        </w:rPr>
        <w:t>т.р.,</w:t>
      </w:r>
      <w:r w:rsidRPr="00BF7913">
        <w:rPr>
          <w:color w:val="FF0000"/>
          <w:sz w:val="28"/>
          <w:szCs w:val="28"/>
        </w:rPr>
        <w:t xml:space="preserve"> </w:t>
      </w:r>
      <w:r w:rsidRPr="00BF7913">
        <w:rPr>
          <w:sz w:val="28"/>
          <w:szCs w:val="28"/>
        </w:rPr>
        <w:t>в том числе за счет средств бюджета поселения – </w:t>
      </w:r>
      <w:r w:rsidR="002A2546">
        <w:rPr>
          <w:sz w:val="28"/>
          <w:szCs w:val="28"/>
        </w:rPr>
        <w:t>100</w:t>
      </w:r>
      <w:r w:rsidR="00D41A54">
        <w:rPr>
          <w:sz w:val="28"/>
          <w:szCs w:val="28"/>
        </w:rPr>
        <w:t>,0</w:t>
      </w:r>
      <w:r w:rsidRPr="00BF7913">
        <w:rPr>
          <w:color w:val="FF0000"/>
          <w:sz w:val="28"/>
          <w:szCs w:val="28"/>
        </w:rPr>
        <w:t xml:space="preserve"> </w:t>
      </w:r>
      <w:r w:rsidRPr="00BF7913">
        <w:rPr>
          <w:sz w:val="28"/>
          <w:szCs w:val="28"/>
        </w:rPr>
        <w:t>т.р., в 20</w:t>
      </w:r>
      <w:r w:rsidR="00666C37">
        <w:rPr>
          <w:sz w:val="28"/>
          <w:szCs w:val="28"/>
        </w:rPr>
        <w:t>2</w:t>
      </w:r>
      <w:r w:rsidR="002A2546">
        <w:rPr>
          <w:sz w:val="28"/>
          <w:szCs w:val="28"/>
        </w:rPr>
        <w:t>3</w:t>
      </w:r>
      <w:r w:rsidRPr="00BF7913">
        <w:rPr>
          <w:sz w:val="28"/>
          <w:szCs w:val="28"/>
        </w:rPr>
        <w:t xml:space="preserve"> - 20</w:t>
      </w:r>
      <w:r w:rsidR="00A40609">
        <w:rPr>
          <w:sz w:val="28"/>
          <w:szCs w:val="28"/>
        </w:rPr>
        <w:t>2</w:t>
      </w:r>
      <w:r w:rsidR="002A2546">
        <w:rPr>
          <w:sz w:val="28"/>
          <w:szCs w:val="28"/>
        </w:rPr>
        <w:t>5</w:t>
      </w:r>
      <w:r w:rsidRPr="00BF7913">
        <w:rPr>
          <w:sz w:val="28"/>
          <w:szCs w:val="28"/>
        </w:rPr>
        <w:t xml:space="preserve"> г. объемы инвестиций </w:t>
      </w:r>
      <w:r w:rsidR="00D41A54">
        <w:rPr>
          <w:sz w:val="28"/>
          <w:szCs w:val="28"/>
        </w:rPr>
        <w:t xml:space="preserve">по возможности </w:t>
      </w:r>
      <w:r w:rsidRPr="00BF7913">
        <w:rPr>
          <w:sz w:val="28"/>
          <w:szCs w:val="28"/>
        </w:rPr>
        <w:t>у</w:t>
      </w:r>
      <w:r w:rsidR="00D41A54">
        <w:rPr>
          <w:sz w:val="28"/>
          <w:szCs w:val="28"/>
        </w:rPr>
        <w:t>велич</w:t>
      </w:r>
      <w:r w:rsidRPr="00BF7913">
        <w:rPr>
          <w:sz w:val="28"/>
          <w:szCs w:val="28"/>
        </w:rPr>
        <w:t xml:space="preserve">атся. </w:t>
      </w:r>
    </w:p>
    <w:p w:rsidR="00D42AD0" w:rsidRDefault="00D42AD0" w:rsidP="00D42AD0">
      <w:pPr>
        <w:ind w:left="-180" w:firstLine="38"/>
        <w:jc w:val="both"/>
        <w:rPr>
          <w:sz w:val="28"/>
          <w:szCs w:val="28"/>
        </w:rPr>
      </w:pPr>
      <w:r w:rsidRPr="00BF7913">
        <w:rPr>
          <w:color w:val="FF0000"/>
          <w:sz w:val="28"/>
          <w:szCs w:val="28"/>
        </w:rPr>
        <w:t xml:space="preserve">    </w:t>
      </w:r>
      <w:r w:rsidR="008A4ACA">
        <w:rPr>
          <w:color w:val="FF0000"/>
          <w:sz w:val="28"/>
          <w:szCs w:val="28"/>
        </w:rPr>
        <w:t xml:space="preserve">   </w:t>
      </w:r>
      <w:r w:rsidRPr="00BF7913">
        <w:rPr>
          <w:sz w:val="28"/>
          <w:szCs w:val="28"/>
        </w:rPr>
        <w:t>Отрасль, которая обеспечит основной объем инвестиций в 20</w:t>
      </w:r>
      <w:r w:rsidR="002C5358">
        <w:rPr>
          <w:sz w:val="28"/>
          <w:szCs w:val="28"/>
        </w:rPr>
        <w:t>2</w:t>
      </w:r>
      <w:r w:rsidR="002A2546">
        <w:rPr>
          <w:sz w:val="28"/>
          <w:szCs w:val="28"/>
        </w:rPr>
        <w:t>3</w:t>
      </w:r>
      <w:r w:rsidR="00A40609">
        <w:rPr>
          <w:sz w:val="28"/>
          <w:szCs w:val="28"/>
        </w:rPr>
        <w:t>–202</w:t>
      </w:r>
      <w:r w:rsidR="002A2546">
        <w:rPr>
          <w:sz w:val="28"/>
          <w:szCs w:val="28"/>
        </w:rPr>
        <w:t>5</w:t>
      </w:r>
      <w:r w:rsidR="00A40609">
        <w:rPr>
          <w:sz w:val="28"/>
          <w:szCs w:val="28"/>
        </w:rPr>
        <w:t xml:space="preserve"> </w:t>
      </w:r>
      <w:proofErr w:type="gramStart"/>
      <w:r w:rsidRPr="00BF7913">
        <w:rPr>
          <w:sz w:val="28"/>
          <w:szCs w:val="28"/>
        </w:rPr>
        <w:t>годах</w:t>
      </w:r>
      <w:proofErr w:type="gramEnd"/>
      <w:r>
        <w:rPr>
          <w:sz w:val="28"/>
          <w:szCs w:val="28"/>
        </w:rPr>
        <w:t xml:space="preserve"> -</w:t>
      </w:r>
      <w:r w:rsidRPr="00BF7913">
        <w:rPr>
          <w:sz w:val="28"/>
          <w:szCs w:val="28"/>
        </w:rPr>
        <w:t xml:space="preserve">                      сельское хозяйство. В структуре источников финансирования прогнозируется преимущество за собственными средствами предприятий (прибыль)</w:t>
      </w:r>
      <w:r>
        <w:rPr>
          <w:sz w:val="28"/>
          <w:szCs w:val="28"/>
        </w:rPr>
        <w:t xml:space="preserve">. </w:t>
      </w:r>
      <w:r w:rsidRPr="00BF7913">
        <w:rPr>
          <w:sz w:val="28"/>
          <w:szCs w:val="28"/>
        </w:rPr>
        <w:t>Собственные средства предприятий будут направлены на приобретение машин и оборудования (сельскохозяйственных).</w:t>
      </w:r>
    </w:p>
    <w:p w:rsidR="00D42AD0" w:rsidRDefault="00D42AD0" w:rsidP="00D42AD0">
      <w:pPr>
        <w:ind w:left="-142"/>
        <w:jc w:val="both"/>
        <w:rPr>
          <w:sz w:val="28"/>
          <w:szCs w:val="28"/>
        </w:rPr>
      </w:pPr>
      <w:r w:rsidRPr="00BF7913">
        <w:rPr>
          <w:color w:val="FF0000"/>
          <w:sz w:val="28"/>
          <w:szCs w:val="28"/>
        </w:rPr>
        <w:t xml:space="preserve">      </w:t>
      </w:r>
      <w:r w:rsidR="008A4ACA">
        <w:rPr>
          <w:color w:val="FF0000"/>
          <w:sz w:val="28"/>
          <w:szCs w:val="28"/>
        </w:rPr>
        <w:t xml:space="preserve"> </w:t>
      </w:r>
      <w:r w:rsidRPr="00BF7913">
        <w:rPr>
          <w:sz w:val="28"/>
          <w:szCs w:val="28"/>
        </w:rPr>
        <w:t>Бюджетные средства в 20</w:t>
      </w:r>
      <w:r w:rsidR="002C5358">
        <w:rPr>
          <w:sz w:val="28"/>
          <w:szCs w:val="28"/>
        </w:rPr>
        <w:t>2</w:t>
      </w:r>
      <w:r w:rsidR="002A2546">
        <w:rPr>
          <w:sz w:val="28"/>
          <w:szCs w:val="28"/>
        </w:rPr>
        <w:t>3</w:t>
      </w:r>
      <w:r w:rsidRPr="00BF7913">
        <w:rPr>
          <w:sz w:val="28"/>
          <w:szCs w:val="28"/>
        </w:rPr>
        <w:t>-</w:t>
      </w:r>
      <w:r w:rsidR="008A4ACA">
        <w:rPr>
          <w:sz w:val="28"/>
          <w:szCs w:val="28"/>
        </w:rPr>
        <w:t xml:space="preserve"> </w:t>
      </w:r>
      <w:r w:rsidRPr="00BF7913">
        <w:rPr>
          <w:sz w:val="28"/>
          <w:szCs w:val="28"/>
        </w:rPr>
        <w:t>20</w:t>
      </w:r>
      <w:r w:rsidR="00A40609">
        <w:rPr>
          <w:sz w:val="28"/>
          <w:szCs w:val="28"/>
        </w:rPr>
        <w:t>2</w:t>
      </w:r>
      <w:r w:rsidR="002A2546">
        <w:rPr>
          <w:sz w:val="28"/>
          <w:szCs w:val="28"/>
        </w:rPr>
        <w:t>5</w:t>
      </w:r>
      <w:r w:rsidRPr="00BF7913">
        <w:rPr>
          <w:sz w:val="28"/>
          <w:szCs w:val="28"/>
        </w:rPr>
        <w:t>годах будут направлены на развитие отрасли культуры, на благоустройство территории поселения</w:t>
      </w:r>
      <w:r>
        <w:rPr>
          <w:sz w:val="28"/>
          <w:szCs w:val="28"/>
        </w:rPr>
        <w:t>.</w:t>
      </w:r>
      <w:r w:rsidRPr="00BF7913">
        <w:rPr>
          <w:sz w:val="28"/>
          <w:szCs w:val="28"/>
        </w:rPr>
        <w:t xml:space="preserve"> </w:t>
      </w:r>
    </w:p>
    <w:p w:rsidR="005208DB" w:rsidRPr="00BF7913" w:rsidRDefault="005208DB" w:rsidP="00D42AD0">
      <w:pPr>
        <w:ind w:left="-142"/>
        <w:jc w:val="both"/>
        <w:rPr>
          <w:sz w:val="28"/>
          <w:szCs w:val="28"/>
        </w:rPr>
      </w:pPr>
    </w:p>
    <w:p w:rsidR="00D42AD0" w:rsidRDefault="00D42AD0" w:rsidP="00D42AD0">
      <w:pPr>
        <w:pStyle w:val="msonospacing0"/>
        <w:spacing w:before="0" w:beforeAutospacing="0" w:after="0" w:afterAutospacing="0"/>
        <w:jc w:val="center"/>
        <w:rPr>
          <w:b/>
          <w:sz w:val="28"/>
          <w:szCs w:val="28"/>
        </w:rPr>
      </w:pPr>
      <w:r w:rsidRPr="00BF7913">
        <w:rPr>
          <w:b/>
          <w:sz w:val="28"/>
          <w:szCs w:val="28"/>
        </w:rPr>
        <w:t>7. Трудовые ресурсы, занятость населения</w:t>
      </w:r>
    </w:p>
    <w:p w:rsidR="005208DB" w:rsidRDefault="005208DB" w:rsidP="00D42AD0">
      <w:pPr>
        <w:pStyle w:val="msonospacing0"/>
        <w:spacing w:before="0" w:beforeAutospacing="0" w:after="0" w:afterAutospacing="0"/>
        <w:jc w:val="center"/>
        <w:rPr>
          <w:b/>
          <w:sz w:val="28"/>
          <w:szCs w:val="28"/>
        </w:rPr>
      </w:pPr>
    </w:p>
    <w:p w:rsidR="00D42AD0" w:rsidRPr="003C659C" w:rsidRDefault="00D41A54" w:rsidP="00D42AD0">
      <w:pPr>
        <w:ind w:left="-142" w:firstLine="142"/>
        <w:jc w:val="both"/>
        <w:rPr>
          <w:sz w:val="28"/>
          <w:szCs w:val="28"/>
        </w:rPr>
      </w:pPr>
      <w:r>
        <w:rPr>
          <w:sz w:val="28"/>
          <w:szCs w:val="28"/>
        </w:rPr>
        <w:t xml:space="preserve">      </w:t>
      </w:r>
      <w:r w:rsidR="00D42AD0" w:rsidRPr="003C659C">
        <w:rPr>
          <w:sz w:val="28"/>
          <w:szCs w:val="28"/>
        </w:rPr>
        <w:t xml:space="preserve"> В связи с недостаточно высоким уровнем оплаты труда, характерным для экономики сельского поселения, а также превышением предложения рабочей силы над спросом, часть лиц трудоспособного возраста, обладающих определенным опытом и профессионализмом, выезжает на постоянную или сезонную работу на Север, в Москву</w:t>
      </w:r>
      <w:r w:rsidR="000D7667">
        <w:rPr>
          <w:sz w:val="28"/>
          <w:szCs w:val="28"/>
        </w:rPr>
        <w:t>, г. Ростов-на-Дону</w:t>
      </w:r>
      <w:r w:rsidR="00D42AD0" w:rsidRPr="003C659C">
        <w:rPr>
          <w:sz w:val="28"/>
          <w:szCs w:val="28"/>
        </w:rPr>
        <w:t>. Довольно существенная часть жителей трудоспособного возраста, нигде официально не трудоустро</w:t>
      </w:r>
      <w:r w:rsidR="000D7667">
        <w:rPr>
          <w:sz w:val="28"/>
          <w:szCs w:val="28"/>
        </w:rPr>
        <w:t>енных, занимается только личным подсобным хозяйством</w:t>
      </w:r>
      <w:r w:rsidR="00D42AD0" w:rsidRPr="003C659C">
        <w:rPr>
          <w:sz w:val="28"/>
          <w:szCs w:val="28"/>
        </w:rPr>
        <w:t xml:space="preserve">.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обеспечивает их доход и доход их семей. </w:t>
      </w:r>
    </w:p>
    <w:p w:rsidR="00D42AD0" w:rsidRDefault="00D41A54" w:rsidP="00D41A54">
      <w:pPr>
        <w:ind w:left="-142"/>
        <w:jc w:val="both"/>
        <w:rPr>
          <w:sz w:val="28"/>
          <w:szCs w:val="28"/>
        </w:rPr>
      </w:pPr>
      <w:r>
        <w:rPr>
          <w:sz w:val="28"/>
          <w:szCs w:val="28"/>
        </w:rPr>
        <w:t xml:space="preserve">       </w:t>
      </w:r>
      <w:r w:rsidR="00D42AD0" w:rsidRPr="00BF7913">
        <w:rPr>
          <w:sz w:val="28"/>
          <w:szCs w:val="28"/>
        </w:rPr>
        <w:t>В 20</w:t>
      </w:r>
      <w:r w:rsidR="002C5358">
        <w:rPr>
          <w:sz w:val="28"/>
          <w:szCs w:val="28"/>
        </w:rPr>
        <w:t>2</w:t>
      </w:r>
      <w:r w:rsidR="002A2546">
        <w:rPr>
          <w:sz w:val="28"/>
          <w:szCs w:val="28"/>
        </w:rPr>
        <w:t>3</w:t>
      </w:r>
      <w:r w:rsidR="00D42AD0">
        <w:rPr>
          <w:sz w:val="28"/>
          <w:szCs w:val="28"/>
        </w:rPr>
        <w:t xml:space="preserve"> </w:t>
      </w:r>
      <w:r w:rsidR="00D42AD0" w:rsidRPr="00BF7913">
        <w:rPr>
          <w:sz w:val="28"/>
          <w:szCs w:val="28"/>
        </w:rPr>
        <w:t>г. сохранится превышение предложения рабочей силы над спросом на неё во всех отраслях экономики. Поддержанию стабильной ситуации на рынке труда во многом будет способствовать проведение активной политики занятости, направленной на предотвращение массовых высвобождений работников, трудоустройство не занятых трудовой деятельностью граж</w:t>
      </w:r>
      <w:r w:rsidR="00D42AD0">
        <w:rPr>
          <w:sz w:val="28"/>
          <w:szCs w:val="28"/>
        </w:rPr>
        <w:t>дан (в 20</w:t>
      </w:r>
      <w:r w:rsidR="004F67DA">
        <w:rPr>
          <w:sz w:val="28"/>
          <w:szCs w:val="28"/>
        </w:rPr>
        <w:t>2</w:t>
      </w:r>
      <w:r w:rsidR="002A2546">
        <w:rPr>
          <w:sz w:val="28"/>
          <w:szCs w:val="28"/>
        </w:rPr>
        <w:t>3</w:t>
      </w:r>
      <w:r w:rsidR="004F67DA">
        <w:rPr>
          <w:sz w:val="28"/>
          <w:szCs w:val="28"/>
        </w:rPr>
        <w:t xml:space="preserve"> </w:t>
      </w:r>
      <w:r w:rsidR="00D42AD0" w:rsidRPr="00BF7913">
        <w:rPr>
          <w:sz w:val="28"/>
          <w:szCs w:val="28"/>
        </w:rPr>
        <w:t xml:space="preserve">г. предполагается трудоустройство с помощью службы занятости </w:t>
      </w:r>
      <w:r w:rsidR="002A2546">
        <w:rPr>
          <w:sz w:val="28"/>
          <w:szCs w:val="28"/>
        </w:rPr>
        <w:t>5</w:t>
      </w:r>
      <w:r w:rsidR="00D42AD0" w:rsidRPr="00BF7913">
        <w:rPr>
          <w:sz w:val="28"/>
          <w:szCs w:val="28"/>
        </w:rPr>
        <w:t xml:space="preserve"> человек), расширение возможностей профессиональной подготовки и переподготовки кадров. Среди практических мер, направленных на оказание помощи в трудоустройстве незанятого населения, следует отметить дальнейшую поддержку и содействие предпринимательской инициативе безработных граждан. </w:t>
      </w:r>
    </w:p>
    <w:p w:rsidR="00D42AD0" w:rsidRPr="00BF7913" w:rsidRDefault="00D42AD0" w:rsidP="00D42AD0">
      <w:pPr>
        <w:pStyle w:val="msonospacing0"/>
        <w:spacing w:before="0" w:beforeAutospacing="0" w:after="0" w:afterAutospacing="0"/>
        <w:ind w:left="-142"/>
        <w:jc w:val="both"/>
        <w:rPr>
          <w:sz w:val="28"/>
          <w:szCs w:val="28"/>
        </w:rPr>
      </w:pPr>
      <w:r>
        <w:rPr>
          <w:sz w:val="28"/>
          <w:szCs w:val="28"/>
        </w:rPr>
        <w:t xml:space="preserve">       </w:t>
      </w:r>
      <w:r w:rsidRPr="00BF7913">
        <w:rPr>
          <w:sz w:val="28"/>
          <w:szCs w:val="28"/>
        </w:rPr>
        <w:t>При содействии Администрации поселения в 20</w:t>
      </w:r>
      <w:r w:rsidR="002C5358">
        <w:rPr>
          <w:sz w:val="28"/>
          <w:szCs w:val="28"/>
        </w:rPr>
        <w:t>2</w:t>
      </w:r>
      <w:r w:rsidR="002A2546">
        <w:rPr>
          <w:sz w:val="28"/>
          <w:szCs w:val="28"/>
        </w:rPr>
        <w:t>3</w:t>
      </w:r>
      <w:r w:rsidRPr="00BF7913">
        <w:rPr>
          <w:sz w:val="28"/>
          <w:szCs w:val="28"/>
        </w:rPr>
        <w:t>-20</w:t>
      </w:r>
      <w:r w:rsidR="00A40609">
        <w:rPr>
          <w:sz w:val="28"/>
          <w:szCs w:val="28"/>
        </w:rPr>
        <w:t>2</w:t>
      </w:r>
      <w:r w:rsidR="002A2546">
        <w:rPr>
          <w:sz w:val="28"/>
          <w:szCs w:val="28"/>
        </w:rPr>
        <w:t>5</w:t>
      </w:r>
      <w:r w:rsidRPr="00BF7913">
        <w:rPr>
          <w:sz w:val="28"/>
          <w:szCs w:val="28"/>
        </w:rPr>
        <w:t xml:space="preserve"> годы б</w:t>
      </w:r>
      <w:r w:rsidR="00A40609">
        <w:rPr>
          <w:sz w:val="28"/>
          <w:szCs w:val="28"/>
        </w:rPr>
        <w:t>удут</w:t>
      </w:r>
      <w:r w:rsidRPr="00BF7913">
        <w:rPr>
          <w:sz w:val="28"/>
          <w:szCs w:val="28"/>
        </w:rPr>
        <w:t xml:space="preserve"> организованы общественные работы для  временного трудоустройства граждан испыт</w:t>
      </w:r>
      <w:r>
        <w:rPr>
          <w:sz w:val="28"/>
          <w:szCs w:val="28"/>
        </w:rPr>
        <w:t>ыва</w:t>
      </w:r>
      <w:r w:rsidRPr="00BF7913">
        <w:rPr>
          <w:sz w:val="28"/>
          <w:szCs w:val="28"/>
        </w:rPr>
        <w:t>ющих трудности с трудоустройством и несовершеннолетних граждан в период летних каникул по благоустройству территорий.</w:t>
      </w:r>
      <w:r>
        <w:rPr>
          <w:sz w:val="28"/>
          <w:szCs w:val="28"/>
        </w:rPr>
        <w:t xml:space="preserve"> </w:t>
      </w:r>
    </w:p>
    <w:p w:rsidR="00D42AD0" w:rsidRPr="00BF7913" w:rsidRDefault="00D42AD0" w:rsidP="00D42AD0">
      <w:pPr>
        <w:ind w:left="-142"/>
        <w:jc w:val="both"/>
        <w:rPr>
          <w:sz w:val="28"/>
          <w:szCs w:val="28"/>
        </w:rPr>
      </w:pPr>
      <w:r w:rsidRPr="00BF7913">
        <w:rPr>
          <w:sz w:val="28"/>
          <w:szCs w:val="28"/>
        </w:rPr>
        <w:lastRenderedPageBreak/>
        <w:t>Число граждан, состоящих на учете в органах государственной службы занятости, в 20</w:t>
      </w:r>
      <w:r w:rsidR="004F67DA">
        <w:rPr>
          <w:sz w:val="28"/>
          <w:szCs w:val="28"/>
        </w:rPr>
        <w:t>2</w:t>
      </w:r>
      <w:r w:rsidR="002A2546">
        <w:rPr>
          <w:sz w:val="28"/>
          <w:szCs w:val="28"/>
        </w:rPr>
        <w:t>3</w:t>
      </w:r>
      <w:r w:rsidRPr="00BF7913">
        <w:rPr>
          <w:sz w:val="28"/>
          <w:szCs w:val="28"/>
        </w:rPr>
        <w:t xml:space="preserve"> году состав</w:t>
      </w:r>
      <w:r w:rsidR="00134D0A">
        <w:rPr>
          <w:sz w:val="28"/>
          <w:szCs w:val="28"/>
        </w:rPr>
        <w:t>ляет</w:t>
      </w:r>
      <w:r w:rsidRPr="00BF7913">
        <w:rPr>
          <w:sz w:val="28"/>
          <w:szCs w:val="28"/>
        </w:rPr>
        <w:t xml:space="preserve"> </w:t>
      </w:r>
      <w:r w:rsidR="002A2546">
        <w:rPr>
          <w:sz w:val="28"/>
          <w:szCs w:val="28"/>
        </w:rPr>
        <w:t>3</w:t>
      </w:r>
      <w:r w:rsidR="000D7667">
        <w:rPr>
          <w:sz w:val="28"/>
          <w:szCs w:val="28"/>
        </w:rPr>
        <w:t xml:space="preserve"> </w:t>
      </w:r>
      <w:r w:rsidRPr="00BF7913">
        <w:rPr>
          <w:sz w:val="28"/>
          <w:szCs w:val="28"/>
        </w:rPr>
        <w:t>человек</w:t>
      </w:r>
      <w:r w:rsidR="00666C37">
        <w:rPr>
          <w:sz w:val="28"/>
          <w:szCs w:val="28"/>
        </w:rPr>
        <w:t>а</w:t>
      </w:r>
      <w:r w:rsidRPr="00BF7913">
        <w:rPr>
          <w:sz w:val="28"/>
          <w:szCs w:val="28"/>
        </w:rPr>
        <w:t>.</w:t>
      </w:r>
      <w:r>
        <w:rPr>
          <w:sz w:val="28"/>
          <w:szCs w:val="28"/>
        </w:rPr>
        <w:t xml:space="preserve"> </w:t>
      </w:r>
      <w:r w:rsidRPr="00BF7913">
        <w:rPr>
          <w:sz w:val="28"/>
          <w:szCs w:val="28"/>
        </w:rPr>
        <w:t>По прогнозу на 20</w:t>
      </w:r>
      <w:r w:rsidR="002C5358">
        <w:rPr>
          <w:sz w:val="28"/>
          <w:szCs w:val="28"/>
        </w:rPr>
        <w:t>2</w:t>
      </w:r>
      <w:r w:rsidR="002A2546">
        <w:rPr>
          <w:sz w:val="28"/>
          <w:szCs w:val="28"/>
        </w:rPr>
        <w:t xml:space="preserve">3 </w:t>
      </w:r>
      <w:r w:rsidRPr="00BF7913">
        <w:rPr>
          <w:sz w:val="28"/>
          <w:szCs w:val="28"/>
        </w:rPr>
        <w:t xml:space="preserve">год в районную службу занятости за содействием в трудоустройстве обратится </w:t>
      </w:r>
      <w:r w:rsidR="00134D0A">
        <w:rPr>
          <w:sz w:val="28"/>
          <w:szCs w:val="28"/>
        </w:rPr>
        <w:t xml:space="preserve">еще </w:t>
      </w:r>
      <w:r w:rsidR="00D36559">
        <w:rPr>
          <w:sz w:val="28"/>
          <w:szCs w:val="28"/>
        </w:rPr>
        <w:t>2</w:t>
      </w:r>
      <w:r w:rsidRPr="00BF7913">
        <w:rPr>
          <w:b/>
          <w:sz w:val="28"/>
          <w:szCs w:val="28"/>
        </w:rPr>
        <w:t xml:space="preserve"> </w:t>
      </w:r>
      <w:r w:rsidRPr="00BF7913">
        <w:rPr>
          <w:sz w:val="28"/>
          <w:szCs w:val="28"/>
        </w:rPr>
        <w:t>человек</w:t>
      </w:r>
      <w:r w:rsidR="00666C37">
        <w:rPr>
          <w:sz w:val="28"/>
          <w:szCs w:val="28"/>
        </w:rPr>
        <w:t>а</w:t>
      </w:r>
      <w:r w:rsidRPr="00BF7913">
        <w:rPr>
          <w:sz w:val="28"/>
          <w:szCs w:val="28"/>
        </w:rPr>
        <w:t>.</w:t>
      </w:r>
    </w:p>
    <w:p w:rsidR="00D42AD0" w:rsidRPr="003C659C" w:rsidRDefault="00D42AD0" w:rsidP="00D42AD0">
      <w:pPr>
        <w:pStyle w:val="msonospacing0"/>
        <w:tabs>
          <w:tab w:val="left" w:pos="5820"/>
        </w:tabs>
        <w:spacing w:before="0" w:beforeAutospacing="0" w:after="0" w:afterAutospacing="0"/>
        <w:jc w:val="both"/>
        <w:rPr>
          <w:sz w:val="28"/>
          <w:szCs w:val="28"/>
        </w:rPr>
      </w:pPr>
      <w:r>
        <w:rPr>
          <w:sz w:val="28"/>
          <w:szCs w:val="28"/>
        </w:rPr>
        <w:tab/>
      </w:r>
    </w:p>
    <w:p w:rsidR="00D42AD0" w:rsidRDefault="00D42AD0" w:rsidP="00D42AD0">
      <w:pPr>
        <w:jc w:val="center"/>
        <w:rPr>
          <w:b/>
          <w:sz w:val="28"/>
          <w:szCs w:val="28"/>
        </w:rPr>
      </w:pPr>
      <w:r w:rsidRPr="00BF7913">
        <w:rPr>
          <w:b/>
          <w:sz w:val="28"/>
          <w:szCs w:val="28"/>
        </w:rPr>
        <w:t>8. Мероприятия по мобилизации доходов</w:t>
      </w:r>
      <w:r>
        <w:rPr>
          <w:b/>
          <w:sz w:val="28"/>
          <w:szCs w:val="28"/>
        </w:rPr>
        <w:t xml:space="preserve"> поселения.</w:t>
      </w:r>
    </w:p>
    <w:p w:rsidR="005208DB" w:rsidRDefault="005208DB" w:rsidP="00D42AD0">
      <w:pPr>
        <w:jc w:val="center"/>
        <w:rPr>
          <w:b/>
          <w:sz w:val="28"/>
          <w:szCs w:val="28"/>
        </w:rPr>
      </w:pPr>
    </w:p>
    <w:p w:rsidR="00D42AD0" w:rsidRPr="00134D0A" w:rsidRDefault="00D42AD0" w:rsidP="00D42AD0">
      <w:pPr>
        <w:pStyle w:val="msonospacing0"/>
        <w:spacing w:before="0" w:beforeAutospacing="0" w:after="0" w:afterAutospacing="0"/>
        <w:jc w:val="both"/>
        <w:rPr>
          <w:sz w:val="28"/>
          <w:szCs w:val="28"/>
        </w:rPr>
      </w:pPr>
      <w:r w:rsidRPr="00BF7913">
        <w:rPr>
          <w:sz w:val="28"/>
          <w:szCs w:val="28"/>
        </w:rPr>
        <w:tab/>
      </w:r>
      <w:r w:rsidRPr="00134D0A">
        <w:rPr>
          <w:sz w:val="28"/>
          <w:szCs w:val="28"/>
        </w:rPr>
        <w:t>Налог на имущество физических лиц.</w:t>
      </w:r>
      <w:r w:rsidRPr="00134D0A">
        <w:rPr>
          <w:i/>
          <w:sz w:val="28"/>
          <w:szCs w:val="28"/>
        </w:rPr>
        <w:t xml:space="preserve"> </w:t>
      </w:r>
      <w:r w:rsidRPr="00134D0A">
        <w:rPr>
          <w:sz w:val="28"/>
          <w:szCs w:val="28"/>
        </w:rPr>
        <w:t>Обеспечение полноты учета собственников недвижимости, являющейся объектом налогообложения по налогу на имущество физических лиц</w:t>
      </w:r>
      <w:r w:rsidR="00D36559">
        <w:rPr>
          <w:sz w:val="28"/>
          <w:szCs w:val="28"/>
        </w:rPr>
        <w:t>.</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Земельный налог</w:t>
      </w:r>
      <w:r w:rsidR="00134D0A">
        <w:rPr>
          <w:sz w:val="28"/>
          <w:szCs w:val="28"/>
        </w:rPr>
        <w:t xml:space="preserve"> - </w:t>
      </w:r>
      <w:r w:rsidRPr="00134D0A">
        <w:rPr>
          <w:sz w:val="28"/>
          <w:szCs w:val="28"/>
        </w:rPr>
        <w:t xml:space="preserve">один из важнейших налогов, поступающих в бюджет поселения. Организация </w:t>
      </w:r>
      <w:proofErr w:type="gramStart"/>
      <w:r w:rsidRPr="00134D0A">
        <w:rPr>
          <w:sz w:val="28"/>
          <w:szCs w:val="28"/>
        </w:rPr>
        <w:t>контроля за</w:t>
      </w:r>
      <w:proofErr w:type="gramEnd"/>
      <w:r w:rsidRPr="00134D0A">
        <w:rPr>
          <w:sz w:val="28"/>
          <w:szCs w:val="28"/>
        </w:rPr>
        <w:t xml:space="preserve"> начислением и поступлением земельного налога, работа с задолжниками по уплате налога.</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Налог на доходы физических лиц.</w:t>
      </w:r>
      <w:r w:rsidRPr="00134D0A">
        <w:rPr>
          <w:i/>
          <w:sz w:val="28"/>
          <w:szCs w:val="28"/>
        </w:rPr>
        <w:t xml:space="preserve"> </w:t>
      </w:r>
      <w:r w:rsidRPr="00134D0A">
        <w:rPr>
          <w:sz w:val="28"/>
          <w:szCs w:val="28"/>
        </w:rPr>
        <w:t>Проведение разъяснительных мероприятий с работодателями, о необходимости своевременной выплаты заработной платы.</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Важным источником мобилизации доходов бюджета Вознесенского сельского поселения является увеличение поступлений от местных налогов (налог на имущество физических лиц и земельный налог).</w:t>
      </w:r>
    </w:p>
    <w:p w:rsidR="00D42AD0" w:rsidRPr="00134D0A" w:rsidRDefault="00D42AD0" w:rsidP="00D42AD0">
      <w:pPr>
        <w:pStyle w:val="msonospacing0"/>
        <w:spacing w:before="0" w:beforeAutospacing="0" w:after="0" w:afterAutospacing="0"/>
        <w:jc w:val="both"/>
        <w:rPr>
          <w:sz w:val="28"/>
          <w:szCs w:val="28"/>
        </w:rPr>
      </w:pPr>
      <w:r w:rsidRPr="00134D0A">
        <w:rPr>
          <w:sz w:val="28"/>
          <w:szCs w:val="28"/>
        </w:rPr>
        <w:t xml:space="preserve">           В целях увеличения доходов бюджета Вознесенского сельского поселения, а также в целях организации </w:t>
      </w:r>
      <w:proofErr w:type="gramStart"/>
      <w:r w:rsidRPr="00134D0A">
        <w:rPr>
          <w:sz w:val="28"/>
          <w:szCs w:val="28"/>
        </w:rPr>
        <w:t>контроля за</w:t>
      </w:r>
      <w:proofErr w:type="gramEnd"/>
      <w:r w:rsidRPr="00134D0A">
        <w:rPr>
          <w:sz w:val="28"/>
          <w:szCs w:val="28"/>
        </w:rPr>
        <w:t xml:space="preserve"> начислением и поступлением земельного налога и налога на имущество физических лиц проводятся следующие мероприятия: </w:t>
      </w:r>
    </w:p>
    <w:p w:rsidR="00D42AD0" w:rsidRPr="00134D0A" w:rsidRDefault="00D42AD0" w:rsidP="00D42AD0">
      <w:pPr>
        <w:pStyle w:val="msonospacing0"/>
        <w:spacing w:before="0" w:beforeAutospacing="0" w:after="0" w:afterAutospacing="0"/>
        <w:ind w:firstLine="360"/>
        <w:jc w:val="both"/>
        <w:rPr>
          <w:sz w:val="28"/>
          <w:szCs w:val="28"/>
        </w:rPr>
      </w:pPr>
      <w:r w:rsidRPr="00134D0A">
        <w:rPr>
          <w:sz w:val="28"/>
          <w:szCs w:val="28"/>
        </w:rPr>
        <w:t>- выявление собственников земельных участков и другого недвижимого имущества и привлечение их к налогообложению;</w:t>
      </w:r>
    </w:p>
    <w:p w:rsidR="00D42AD0" w:rsidRPr="00134D0A" w:rsidRDefault="00D42AD0" w:rsidP="00D42AD0">
      <w:pPr>
        <w:pStyle w:val="msonospacing0"/>
        <w:spacing w:before="0" w:beforeAutospacing="0" w:after="0" w:afterAutospacing="0"/>
        <w:ind w:firstLine="360"/>
        <w:jc w:val="both"/>
        <w:rPr>
          <w:sz w:val="28"/>
          <w:szCs w:val="28"/>
        </w:rPr>
      </w:pPr>
      <w:r w:rsidRPr="00134D0A">
        <w:rPr>
          <w:sz w:val="28"/>
          <w:szCs w:val="28"/>
        </w:rPr>
        <w:t>- содействие в оформлении прав собственности на земельные участки и имущество физическими лицами;</w:t>
      </w:r>
    </w:p>
    <w:p w:rsidR="00D42AD0" w:rsidRDefault="00D42AD0" w:rsidP="00D42AD0">
      <w:pPr>
        <w:pStyle w:val="msonospacing0"/>
        <w:spacing w:before="0" w:beforeAutospacing="0" w:after="0" w:afterAutospacing="0"/>
        <w:ind w:firstLine="360"/>
        <w:jc w:val="both"/>
        <w:rPr>
          <w:sz w:val="28"/>
          <w:szCs w:val="28"/>
        </w:rPr>
      </w:pPr>
      <w:r w:rsidRPr="00BF7913">
        <w:rPr>
          <w:sz w:val="28"/>
          <w:szCs w:val="28"/>
        </w:rPr>
        <w:t>- установление экономически обоснованных налоговых ставок по местным налогам</w:t>
      </w:r>
      <w:r>
        <w:rPr>
          <w:sz w:val="28"/>
          <w:szCs w:val="28"/>
        </w:rPr>
        <w:t>;</w:t>
      </w:r>
    </w:p>
    <w:p w:rsidR="00D42AD0" w:rsidRPr="00BF7913" w:rsidRDefault="00D42AD0" w:rsidP="00D42AD0">
      <w:pPr>
        <w:pStyle w:val="msonospacing0"/>
        <w:spacing w:before="0" w:beforeAutospacing="0" w:after="0" w:afterAutospacing="0"/>
        <w:ind w:firstLine="360"/>
        <w:jc w:val="both"/>
        <w:rPr>
          <w:sz w:val="28"/>
          <w:szCs w:val="28"/>
        </w:rPr>
      </w:pPr>
      <w:r>
        <w:rPr>
          <w:sz w:val="28"/>
          <w:szCs w:val="28"/>
        </w:rPr>
        <w:t>- постоянная работа с налогоплательщиками, допустившими задолженность по уплате налогов в бюджет поселения.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В целях обеспечения полноты учета налогоплательщиков проводится работа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D42AD0" w:rsidRPr="00B90539" w:rsidRDefault="00D42AD0" w:rsidP="00D42AD0">
      <w:pPr>
        <w:pStyle w:val="msonospacing0"/>
        <w:spacing w:before="0" w:beforeAutospacing="0" w:after="0" w:afterAutospacing="0"/>
        <w:ind w:firstLine="708"/>
        <w:rPr>
          <w:b/>
          <w:sz w:val="28"/>
          <w:szCs w:val="28"/>
        </w:rPr>
      </w:pPr>
      <w:r w:rsidRPr="00B90539">
        <w:rPr>
          <w:b/>
          <w:sz w:val="28"/>
          <w:szCs w:val="28"/>
          <w:u w:val="single"/>
        </w:rPr>
        <w:t>Неналоговые доходы</w:t>
      </w:r>
      <w:r w:rsidRPr="00B90539">
        <w:rPr>
          <w:b/>
          <w:sz w:val="28"/>
          <w:szCs w:val="28"/>
        </w:rPr>
        <w:t xml:space="preserve">. </w:t>
      </w:r>
    </w:p>
    <w:p w:rsidR="00D42AD0" w:rsidRPr="00BF7913" w:rsidRDefault="00D42AD0" w:rsidP="00D42AD0">
      <w:pPr>
        <w:pStyle w:val="msonospacing0"/>
        <w:spacing w:before="0" w:beforeAutospacing="0" w:after="0" w:afterAutospacing="0"/>
        <w:jc w:val="both"/>
        <w:rPr>
          <w:sz w:val="28"/>
          <w:szCs w:val="28"/>
        </w:rPr>
      </w:pPr>
      <w:r w:rsidRPr="00BF7913">
        <w:rPr>
          <w:sz w:val="28"/>
          <w:szCs w:val="28"/>
        </w:rPr>
        <w:tab/>
        <w:t xml:space="preserve">Доходы от использования муниципального имущества. </w:t>
      </w:r>
      <w:r w:rsidRPr="00005E2B">
        <w:rPr>
          <w:sz w:val="28"/>
          <w:szCs w:val="28"/>
        </w:rPr>
        <w:t>Мобилизация поступлений доходов от использования муниципального имущества.</w:t>
      </w:r>
      <w:r>
        <w:rPr>
          <w:sz w:val="28"/>
          <w:szCs w:val="28"/>
        </w:rPr>
        <w:t xml:space="preserve"> </w:t>
      </w:r>
      <w:r w:rsidRPr="00BF7913">
        <w:rPr>
          <w:sz w:val="28"/>
          <w:szCs w:val="28"/>
        </w:rPr>
        <w:t xml:space="preserve">Увеличению доходов от использования муниципального имущества способствует систематизация сведений о его наличии и использовании. В этой связи проводятся следующие мероприятия:          </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инвентаризация имущества, находящегося в собственности Вознесенского сельского поселения, с целью выявления неиспользуемого (бесхозного) имущества и установления направления эффективного его использования;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r w:rsidR="005208DB">
        <w:rPr>
          <w:sz w:val="28"/>
          <w:szCs w:val="28"/>
        </w:rPr>
        <w:t>.</w:t>
      </w:r>
    </w:p>
    <w:p w:rsidR="00D42AD0" w:rsidRPr="00BF7913" w:rsidRDefault="00D42AD0" w:rsidP="00D42AD0">
      <w:pPr>
        <w:pStyle w:val="a4"/>
      </w:pPr>
    </w:p>
    <w:p w:rsidR="00D42AD0" w:rsidRPr="00BF7913" w:rsidRDefault="00D42AD0" w:rsidP="00D42AD0">
      <w:pPr>
        <w:ind w:firstLine="1068"/>
        <w:jc w:val="center"/>
        <w:rPr>
          <w:b/>
          <w:bCs/>
          <w:sz w:val="28"/>
          <w:szCs w:val="28"/>
        </w:rPr>
      </w:pPr>
      <w:r w:rsidRPr="00BF7913">
        <w:rPr>
          <w:b/>
          <w:bCs/>
          <w:sz w:val="28"/>
          <w:szCs w:val="28"/>
        </w:rPr>
        <w:lastRenderedPageBreak/>
        <w:t>9. Ресурсное обеспечение реализации мероприятий</w:t>
      </w:r>
      <w:r w:rsidRPr="00BF7913">
        <w:rPr>
          <w:b/>
          <w:sz w:val="28"/>
          <w:szCs w:val="28"/>
        </w:rPr>
        <w:t xml:space="preserve"> направленных на</w:t>
      </w:r>
      <w:r w:rsidRPr="00BF7913">
        <w:rPr>
          <w:b/>
          <w:bCs/>
          <w:sz w:val="28"/>
          <w:szCs w:val="28"/>
        </w:rPr>
        <w:t xml:space="preserve">  </w:t>
      </w:r>
      <w:r w:rsidRPr="00BF7913">
        <w:rPr>
          <w:b/>
          <w:sz w:val="28"/>
          <w:szCs w:val="28"/>
        </w:rPr>
        <w:t>социально-экономическое развитие Вознесенского сельского поселения</w:t>
      </w:r>
    </w:p>
    <w:p w:rsidR="00134D0A" w:rsidRDefault="00134D0A" w:rsidP="00134D0A">
      <w:pPr>
        <w:pStyle w:val="a4"/>
        <w:ind w:firstLine="567"/>
      </w:pPr>
    </w:p>
    <w:p w:rsidR="00D42AD0" w:rsidRPr="00BF7913" w:rsidRDefault="00D42AD0" w:rsidP="00134D0A">
      <w:pPr>
        <w:pStyle w:val="a4"/>
        <w:ind w:firstLine="567"/>
      </w:pPr>
      <w:r w:rsidRPr="00BF7913">
        <w:t>Главным условием реализации мероприятий направленных на социально-экономическое развити</w:t>
      </w:r>
      <w:r w:rsidR="002C5358">
        <w:t>е</w:t>
      </w:r>
      <w:r w:rsidRPr="00BF7913">
        <w:t xml:space="preserve"> Вознесенского сельского поселения на 20</w:t>
      </w:r>
      <w:r w:rsidR="002C5358">
        <w:t>2</w:t>
      </w:r>
      <w:r w:rsidR="002A2546">
        <w:t>3</w:t>
      </w:r>
      <w:r w:rsidRPr="00BF7913">
        <w:t>-20</w:t>
      </w:r>
      <w:r w:rsidR="005208DB">
        <w:t>2</w:t>
      </w:r>
      <w:r w:rsidR="002A2546">
        <w:t>5</w:t>
      </w:r>
      <w:r w:rsidR="00134D0A">
        <w:t xml:space="preserve"> </w:t>
      </w:r>
      <w:r w:rsidRPr="00BF7913">
        <w:t>годы является привлечение в экономику и социальную сферу поселения достаточных финансовых ресурсов.</w:t>
      </w:r>
    </w:p>
    <w:p w:rsidR="00D42AD0" w:rsidRPr="00BF7913" w:rsidRDefault="00D42AD0" w:rsidP="00134D0A">
      <w:pPr>
        <w:pStyle w:val="a4"/>
        <w:ind w:firstLine="567"/>
      </w:pPr>
      <w:r w:rsidRPr="00BF7913">
        <w:t xml:space="preserve">Учитывая крайне ограниченные средства бюджета поселения, финансирование из местного и областного бюджетов предусматривается на  основе </w:t>
      </w:r>
      <w:proofErr w:type="spellStart"/>
      <w:r w:rsidRPr="00BF7913">
        <w:t>софинансирования</w:t>
      </w:r>
      <w:proofErr w:type="spellEnd"/>
      <w:r w:rsidRPr="00BF7913">
        <w:t>.</w:t>
      </w:r>
    </w:p>
    <w:p w:rsidR="00D42AD0" w:rsidRPr="00BF7913" w:rsidRDefault="00134D0A" w:rsidP="00D42AD0">
      <w:pPr>
        <w:pStyle w:val="msonospacing0"/>
        <w:spacing w:before="0" w:beforeAutospacing="0" w:after="0" w:afterAutospacing="0"/>
        <w:jc w:val="both"/>
        <w:rPr>
          <w:sz w:val="28"/>
          <w:szCs w:val="28"/>
        </w:rPr>
      </w:pPr>
      <w:r>
        <w:rPr>
          <w:sz w:val="28"/>
          <w:szCs w:val="28"/>
        </w:rPr>
        <w:t xml:space="preserve">         </w:t>
      </w:r>
      <w:r w:rsidR="00D42AD0" w:rsidRPr="00BF7913">
        <w:rPr>
          <w:sz w:val="28"/>
          <w:szCs w:val="28"/>
        </w:rPr>
        <w:t>Комплекс мероприятий направленных на социально-экономическое развитие поселения исходит  из  необходимости наиболее эффективного использования всех видов финансовых, материальных и природных  ресурсов, а так же требует эффективного взаимодействия органов власти поселения, района и хозяйствующих субъектов.</w:t>
      </w:r>
    </w:p>
    <w:p w:rsidR="00D42AD0" w:rsidRPr="00BF7913" w:rsidRDefault="00D42AD0" w:rsidP="00D42AD0">
      <w:pPr>
        <w:jc w:val="both"/>
        <w:rPr>
          <w:b/>
          <w:sz w:val="28"/>
          <w:szCs w:val="28"/>
        </w:rPr>
      </w:pPr>
    </w:p>
    <w:p w:rsidR="00C865CB" w:rsidRDefault="00C865CB"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sectPr w:rsidR="00D42AD0" w:rsidSect="00DA5131">
      <w:pgSz w:w="11906" w:h="16838"/>
      <w:pgMar w:top="719" w:right="566"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11F"/>
    <w:multiLevelType w:val="hybridMultilevel"/>
    <w:tmpl w:val="8FE00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C4459"/>
    <w:multiLevelType w:val="singleLevel"/>
    <w:tmpl w:val="0419000F"/>
    <w:lvl w:ilvl="0">
      <w:start w:val="1"/>
      <w:numFmt w:val="decimal"/>
      <w:lvlText w:val="%1."/>
      <w:lvlJc w:val="left"/>
      <w:pPr>
        <w:tabs>
          <w:tab w:val="num" w:pos="720"/>
        </w:tabs>
        <w:ind w:left="720" w:hanging="360"/>
      </w:pPr>
      <w:rPr>
        <w:rFonts w:hint="default"/>
      </w:r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66721"/>
    <w:rsid w:val="00005E2B"/>
    <w:rsid w:val="00020B42"/>
    <w:rsid w:val="00027608"/>
    <w:rsid w:val="00034BD5"/>
    <w:rsid w:val="00040A90"/>
    <w:rsid w:val="00043295"/>
    <w:rsid w:val="00054AC1"/>
    <w:rsid w:val="000643CA"/>
    <w:rsid w:val="00077E78"/>
    <w:rsid w:val="00084B38"/>
    <w:rsid w:val="000A75FD"/>
    <w:rsid w:val="000B100B"/>
    <w:rsid w:val="000B3B58"/>
    <w:rsid w:val="000B3B66"/>
    <w:rsid w:val="000C09B5"/>
    <w:rsid w:val="000D7667"/>
    <w:rsid w:val="000E7FE7"/>
    <w:rsid w:val="00107008"/>
    <w:rsid w:val="00120673"/>
    <w:rsid w:val="00134D0A"/>
    <w:rsid w:val="001418EC"/>
    <w:rsid w:val="0016592B"/>
    <w:rsid w:val="00175FF8"/>
    <w:rsid w:val="00185542"/>
    <w:rsid w:val="00186526"/>
    <w:rsid w:val="001A01F4"/>
    <w:rsid w:val="001A339F"/>
    <w:rsid w:val="001B6CCF"/>
    <w:rsid w:val="001D0B14"/>
    <w:rsid w:val="001D29C0"/>
    <w:rsid w:val="001D738C"/>
    <w:rsid w:val="001F6C75"/>
    <w:rsid w:val="0020120B"/>
    <w:rsid w:val="00201CC6"/>
    <w:rsid w:val="002109CD"/>
    <w:rsid w:val="002143FA"/>
    <w:rsid w:val="00225738"/>
    <w:rsid w:val="002371F2"/>
    <w:rsid w:val="00263B20"/>
    <w:rsid w:val="00276BF4"/>
    <w:rsid w:val="00291F00"/>
    <w:rsid w:val="002A2546"/>
    <w:rsid w:val="002A6933"/>
    <w:rsid w:val="002B1037"/>
    <w:rsid w:val="002B5357"/>
    <w:rsid w:val="002C5358"/>
    <w:rsid w:val="002D5D23"/>
    <w:rsid w:val="002D73E2"/>
    <w:rsid w:val="002E2D2C"/>
    <w:rsid w:val="002E7428"/>
    <w:rsid w:val="002F2359"/>
    <w:rsid w:val="002F7566"/>
    <w:rsid w:val="003077C2"/>
    <w:rsid w:val="00334125"/>
    <w:rsid w:val="00334EDF"/>
    <w:rsid w:val="003554BC"/>
    <w:rsid w:val="00362917"/>
    <w:rsid w:val="003702D4"/>
    <w:rsid w:val="003804C4"/>
    <w:rsid w:val="00392985"/>
    <w:rsid w:val="003C2E77"/>
    <w:rsid w:val="003C45D1"/>
    <w:rsid w:val="003C659C"/>
    <w:rsid w:val="004021D4"/>
    <w:rsid w:val="004038C7"/>
    <w:rsid w:val="00423937"/>
    <w:rsid w:val="0042651F"/>
    <w:rsid w:val="00451C74"/>
    <w:rsid w:val="00464133"/>
    <w:rsid w:val="004700D2"/>
    <w:rsid w:val="00472219"/>
    <w:rsid w:val="00472A04"/>
    <w:rsid w:val="004756A2"/>
    <w:rsid w:val="00495558"/>
    <w:rsid w:val="004B3A70"/>
    <w:rsid w:val="004D3BA2"/>
    <w:rsid w:val="004E1593"/>
    <w:rsid w:val="004E2030"/>
    <w:rsid w:val="004E43B6"/>
    <w:rsid w:val="004F67DA"/>
    <w:rsid w:val="00510CE3"/>
    <w:rsid w:val="005208DB"/>
    <w:rsid w:val="00526A52"/>
    <w:rsid w:val="005542F7"/>
    <w:rsid w:val="0056502F"/>
    <w:rsid w:val="005718A8"/>
    <w:rsid w:val="0058034F"/>
    <w:rsid w:val="00587D2C"/>
    <w:rsid w:val="00595E34"/>
    <w:rsid w:val="005969E3"/>
    <w:rsid w:val="005A025E"/>
    <w:rsid w:val="005A1E3E"/>
    <w:rsid w:val="005C3330"/>
    <w:rsid w:val="005C3668"/>
    <w:rsid w:val="005C4DC4"/>
    <w:rsid w:val="005D2BA9"/>
    <w:rsid w:val="005F0260"/>
    <w:rsid w:val="006032F8"/>
    <w:rsid w:val="0060474D"/>
    <w:rsid w:val="00612A11"/>
    <w:rsid w:val="0061719D"/>
    <w:rsid w:val="0062058D"/>
    <w:rsid w:val="00622B72"/>
    <w:rsid w:val="00630A29"/>
    <w:rsid w:val="006316A9"/>
    <w:rsid w:val="0063789B"/>
    <w:rsid w:val="00637B1A"/>
    <w:rsid w:val="00637DA4"/>
    <w:rsid w:val="00641533"/>
    <w:rsid w:val="00643173"/>
    <w:rsid w:val="00666C37"/>
    <w:rsid w:val="00677D4D"/>
    <w:rsid w:val="00683880"/>
    <w:rsid w:val="00683DCD"/>
    <w:rsid w:val="006A6CC2"/>
    <w:rsid w:val="006C7860"/>
    <w:rsid w:val="006F3455"/>
    <w:rsid w:val="006F71ED"/>
    <w:rsid w:val="00702A46"/>
    <w:rsid w:val="00705C80"/>
    <w:rsid w:val="0071359B"/>
    <w:rsid w:val="00730046"/>
    <w:rsid w:val="00744509"/>
    <w:rsid w:val="007519B3"/>
    <w:rsid w:val="00756FAC"/>
    <w:rsid w:val="00757019"/>
    <w:rsid w:val="007631FD"/>
    <w:rsid w:val="007962F1"/>
    <w:rsid w:val="007A7CB8"/>
    <w:rsid w:val="007D4537"/>
    <w:rsid w:val="007D723C"/>
    <w:rsid w:val="007D77DE"/>
    <w:rsid w:val="007F50D2"/>
    <w:rsid w:val="007F5A35"/>
    <w:rsid w:val="00802F60"/>
    <w:rsid w:val="00803384"/>
    <w:rsid w:val="00827D68"/>
    <w:rsid w:val="00831B0A"/>
    <w:rsid w:val="008557F7"/>
    <w:rsid w:val="008610AD"/>
    <w:rsid w:val="0088003C"/>
    <w:rsid w:val="00884606"/>
    <w:rsid w:val="008A4ACA"/>
    <w:rsid w:val="008C22F4"/>
    <w:rsid w:val="008D0DAD"/>
    <w:rsid w:val="008D6FB7"/>
    <w:rsid w:val="008F5A16"/>
    <w:rsid w:val="008F788E"/>
    <w:rsid w:val="00901BD2"/>
    <w:rsid w:val="00902C78"/>
    <w:rsid w:val="00904532"/>
    <w:rsid w:val="00923C00"/>
    <w:rsid w:val="0093665C"/>
    <w:rsid w:val="009769B1"/>
    <w:rsid w:val="0097787B"/>
    <w:rsid w:val="0098618A"/>
    <w:rsid w:val="009A27BF"/>
    <w:rsid w:val="009A3FBF"/>
    <w:rsid w:val="009D4CDF"/>
    <w:rsid w:val="009D578F"/>
    <w:rsid w:val="009E2C98"/>
    <w:rsid w:val="009E364B"/>
    <w:rsid w:val="009F032B"/>
    <w:rsid w:val="009F3233"/>
    <w:rsid w:val="009F7778"/>
    <w:rsid w:val="00A0296F"/>
    <w:rsid w:val="00A06AB5"/>
    <w:rsid w:val="00A14B69"/>
    <w:rsid w:val="00A20AFD"/>
    <w:rsid w:val="00A23C4C"/>
    <w:rsid w:val="00A40609"/>
    <w:rsid w:val="00A66721"/>
    <w:rsid w:val="00A671C5"/>
    <w:rsid w:val="00A806D4"/>
    <w:rsid w:val="00A85FF1"/>
    <w:rsid w:val="00A9105E"/>
    <w:rsid w:val="00AC53D5"/>
    <w:rsid w:val="00AC60C9"/>
    <w:rsid w:val="00AD5313"/>
    <w:rsid w:val="00AE3378"/>
    <w:rsid w:val="00AE75DE"/>
    <w:rsid w:val="00AE7D05"/>
    <w:rsid w:val="00B1563A"/>
    <w:rsid w:val="00B202BD"/>
    <w:rsid w:val="00B34A3C"/>
    <w:rsid w:val="00B36890"/>
    <w:rsid w:val="00B3789D"/>
    <w:rsid w:val="00B84EA7"/>
    <w:rsid w:val="00B86D0D"/>
    <w:rsid w:val="00B90539"/>
    <w:rsid w:val="00BA4D8E"/>
    <w:rsid w:val="00BC097B"/>
    <w:rsid w:val="00BC5B67"/>
    <w:rsid w:val="00BD4651"/>
    <w:rsid w:val="00BF4317"/>
    <w:rsid w:val="00BF555E"/>
    <w:rsid w:val="00BF7913"/>
    <w:rsid w:val="00BF792B"/>
    <w:rsid w:val="00C17AA9"/>
    <w:rsid w:val="00C243F9"/>
    <w:rsid w:val="00C359FB"/>
    <w:rsid w:val="00C41982"/>
    <w:rsid w:val="00C46B81"/>
    <w:rsid w:val="00C54C79"/>
    <w:rsid w:val="00C551B6"/>
    <w:rsid w:val="00C82CC2"/>
    <w:rsid w:val="00C865CB"/>
    <w:rsid w:val="00CF51DB"/>
    <w:rsid w:val="00D30496"/>
    <w:rsid w:val="00D3238B"/>
    <w:rsid w:val="00D36559"/>
    <w:rsid w:val="00D41A54"/>
    <w:rsid w:val="00D42AD0"/>
    <w:rsid w:val="00D57C12"/>
    <w:rsid w:val="00D6526B"/>
    <w:rsid w:val="00D664A6"/>
    <w:rsid w:val="00D75BA5"/>
    <w:rsid w:val="00D846D5"/>
    <w:rsid w:val="00DA5131"/>
    <w:rsid w:val="00DB1B86"/>
    <w:rsid w:val="00DD6079"/>
    <w:rsid w:val="00E05490"/>
    <w:rsid w:val="00E127FE"/>
    <w:rsid w:val="00E165BC"/>
    <w:rsid w:val="00E16BA3"/>
    <w:rsid w:val="00E16FBB"/>
    <w:rsid w:val="00E31DC5"/>
    <w:rsid w:val="00E41626"/>
    <w:rsid w:val="00E72394"/>
    <w:rsid w:val="00E73325"/>
    <w:rsid w:val="00E80985"/>
    <w:rsid w:val="00E9149B"/>
    <w:rsid w:val="00E95B44"/>
    <w:rsid w:val="00E9700B"/>
    <w:rsid w:val="00EC60F5"/>
    <w:rsid w:val="00EE0506"/>
    <w:rsid w:val="00EF30E6"/>
    <w:rsid w:val="00F02582"/>
    <w:rsid w:val="00F43A1E"/>
    <w:rsid w:val="00F535CC"/>
    <w:rsid w:val="00F640CD"/>
    <w:rsid w:val="00F7538E"/>
    <w:rsid w:val="00F84AC7"/>
    <w:rsid w:val="00FE73C5"/>
    <w:rsid w:val="00FF3CDF"/>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A11"/>
    <w:rPr>
      <w:sz w:val="24"/>
      <w:szCs w:val="24"/>
    </w:rPr>
  </w:style>
  <w:style w:type="paragraph" w:styleId="1">
    <w:name w:val="heading 1"/>
    <w:basedOn w:val="a"/>
    <w:next w:val="a"/>
    <w:qFormat/>
    <w:rsid w:val="00612A11"/>
    <w:pPr>
      <w:keepNext/>
      <w:outlineLvl w:val="0"/>
    </w:pPr>
    <w:rPr>
      <w:sz w:val="28"/>
      <w:szCs w:val="20"/>
    </w:rPr>
  </w:style>
  <w:style w:type="paragraph" w:styleId="2">
    <w:name w:val="heading 2"/>
    <w:basedOn w:val="a"/>
    <w:next w:val="a"/>
    <w:qFormat/>
    <w:rsid w:val="00612A11"/>
    <w:pPr>
      <w:keepNext/>
      <w:ind w:right="-199"/>
      <w:outlineLvl w:val="1"/>
    </w:pPr>
    <w:rPr>
      <w:b/>
    </w:rPr>
  </w:style>
  <w:style w:type="paragraph" w:styleId="4">
    <w:name w:val="heading 4"/>
    <w:basedOn w:val="a"/>
    <w:next w:val="a"/>
    <w:qFormat/>
    <w:rsid w:val="00612A11"/>
    <w:pPr>
      <w:keepNext/>
      <w:ind w:left="-142" w:right="-199"/>
      <w:jc w:val="center"/>
      <w:outlineLvl w:val="3"/>
    </w:pPr>
    <w:rPr>
      <w:b/>
      <w:sz w:val="28"/>
      <w:szCs w:val="20"/>
    </w:rPr>
  </w:style>
  <w:style w:type="paragraph" w:styleId="5">
    <w:name w:val="heading 5"/>
    <w:basedOn w:val="a"/>
    <w:next w:val="a"/>
    <w:qFormat/>
    <w:rsid w:val="00612A11"/>
    <w:pPr>
      <w:keepNext/>
      <w:ind w:right="-199"/>
      <w:jc w:val="center"/>
      <w:outlineLvl w:val="4"/>
    </w:pPr>
    <w:rPr>
      <w:b/>
      <w:sz w:val="28"/>
      <w:szCs w:val="20"/>
    </w:rPr>
  </w:style>
  <w:style w:type="paragraph" w:styleId="6">
    <w:name w:val="heading 6"/>
    <w:basedOn w:val="a"/>
    <w:next w:val="a"/>
    <w:qFormat/>
    <w:rsid w:val="00612A11"/>
    <w:pPr>
      <w:keepNext/>
      <w:ind w:left="-142" w:right="-199"/>
      <w:jc w:val="right"/>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12A11"/>
    <w:pPr>
      <w:ind w:left="-142" w:right="-199"/>
    </w:pPr>
    <w:rPr>
      <w:sz w:val="28"/>
      <w:szCs w:val="20"/>
    </w:rPr>
  </w:style>
  <w:style w:type="paragraph" w:styleId="a4">
    <w:name w:val="Body Text"/>
    <w:basedOn w:val="a"/>
    <w:rsid w:val="00612A11"/>
    <w:pPr>
      <w:jc w:val="both"/>
    </w:pPr>
    <w:rPr>
      <w:sz w:val="28"/>
      <w:szCs w:val="28"/>
    </w:rPr>
  </w:style>
  <w:style w:type="paragraph" w:customStyle="1" w:styleId="msonospacing0">
    <w:name w:val="msonospacing"/>
    <w:basedOn w:val="a"/>
    <w:rsid w:val="00884606"/>
    <w:pPr>
      <w:spacing w:before="100" w:beforeAutospacing="1" w:after="100" w:afterAutospacing="1"/>
    </w:pPr>
  </w:style>
  <w:style w:type="paragraph" w:styleId="a5">
    <w:name w:val="Title"/>
    <w:basedOn w:val="a"/>
    <w:qFormat/>
    <w:rsid w:val="00AE7D05"/>
    <w:pPr>
      <w:spacing w:before="100" w:beforeAutospacing="1" w:after="100" w:afterAutospacing="1"/>
    </w:pPr>
  </w:style>
  <w:style w:type="paragraph" w:styleId="a6">
    <w:name w:val="Body Text Indent"/>
    <w:basedOn w:val="a"/>
    <w:rsid w:val="006A6CC2"/>
    <w:pPr>
      <w:spacing w:after="120"/>
      <w:ind w:left="283"/>
    </w:pPr>
  </w:style>
  <w:style w:type="paragraph" w:styleId="a7">
    <w:name w:val="Balloon Text"/>
    <w:basedOn w:val="a"/>
    <w:link w:val="a8"/>
    <w:rsid w:val="00E16FBB"/>
    <w:rPr>
      <w:rFonts w:ascii="Tahoma" w:hAnsi="Tahoma"/>
      <w:sz w:val="16"/>
      <w:szCs w:val="16"/>
    </w:rPr>
  </w:style>
  <w:style w:type="character" w:customStyle="1" w:styleId="a8">
    <w:name w:val="Текст выноски Знак"/>
    <w:link w:val="a7"/>
    <w:rsid w:val="00E16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CE0B1-FCB6-4C73-B99F-7C7E8781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user-1</dc:creator>
  <cp:lastModifiedBy>User-1</cp:lastModifiedBy>
  <cp:revision>10</cp:revision>
  <cp:lastPrinted>2010-12-16T05:53:00Z</cp:lastPrinted>
  <dcterms:created xsi:type="dcterms:W3CDTF">2019-10-09T07:47:00Z</dcterms:created>
  <dcterms:modified xsi:type="dcterms:W3CDTF">2022-09-16T10:57:00Z</dcterms:modified>
</cp:coreProperties>
</file>