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37EF" w:rsidP="00692BA6">
      <w:pPr>
        <w:rPr>
          <w:szCs w:val="28"/>
        </w:rPr>
      </w:pPr>
      <w:r>
        <w:rPr>
          <w:szCs w:val="28"/>
        </w:rPr>
        <w:t xml:space="preserve">28 июня </w:t>
      </w:r>
      <w:r w:rsidR="00692BA6">
        <w:rPr>
          <w:szCs w:val="28"/>
        </w:rPr>
        <w:t>201</w:t>
      </w:r>
      <w:r w:rsidR="00B526C9">
        <w:rPr>
          <w:szCs w:val="28"/>
        </w:rPr>
        <w:t>3</w:t>
      </w:r>
      <w:r w:rsidR="00692BA6">
        <w:rPr>
          <w:szCs w:val="28"/>
        </w:rPr>
        <w:t xml:space="preserve"> г.                                                                                       </w:t>
      </w:r>
      <w:r>
        <w:rPr>
          <w:szCs w:val="28"/>
        </w:rPr>
        <w:t xml:space="preserve">            </w:t>
      </w:r>
      <w:r w:rsidR="00692BA6">
        <w:rPr>
          <w:szCs w:val="28"/>
        </w:rPr>
        <w:t>№</w:t>
      </w:r>
      <w:r>
        <w:rPr>
          <w:szCs w:val="28"/>
        </w:rPr>
        <w:t>25</w:t>
      </w:r>
    </w:p>
    <w:p w:rsidR="00692BA6" w:rsidRDefault="00692BA6" w:rsidP="00692BA6">
      <w:pPr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ознесенский</w:t>
      </w:r>
    </w:p>
    <w:p w:rsidR="006937EF" w:rsidRDefault="006937EF" w:rsidP="006937EF">
      <w:pPr>
        <w:spacing w:after="0" w:line="240" w:lineRule="auto"/>
      </w:pPr>
      <w:r>
        <w:t xml:space="preserve">Об утверждении Порядка размещения </w:t>
      </w:r>
    </w:p>
    <w:p w:rsidR="006937EF" w:rsidRDefault="006937EF" w:rsidP="006937EF">
      <w:pPr>
        <w:spacing w:after="0" w:line="240" w:lineRule="auto"/>
      </w:pPr>
      <w:r>
        <w:t xml:space="preserve">сведений о доходах, об имуществе и </w:t>
      </w:r>
    </w:p>
    <w:p w:rsidR="006937EF" w:rsidRDefault="006937EF" w:rsidP="006937EF">
      <w:pPr>
        <w:spacing w:after="0" w:line="240" w:lineRule="auto"/>
      </w:pPr>
      <w:proofErr w:type="gramStart"/>
      <w:r>
        <w:t>обязательствах</w:t>
      </w:r>
      <w:proofErr w:type="gramEnd"/>
      <w:r>
        <w:t xml:space="preserve"> имущественного характера </w:t>
      </w:r>
    </w:p>
    <w:p w:rsidR="006937EF" w:rsidRDefault="006937EF" w:rsidP="006937EF">
      <w:pPr>
        <w:spacing w:after="0" w:line="240" w:lineRule="auto"/>
      </w:pPr>
      <w:r>
        <w:t xml:space="preserve">муниципальных служащих </w:t>
      </w:r>
    </w:p>
    <w:p w:rsidR="006937EF" w:rsidRDefault="006937EF" w:rsidP="006937EF">
      <w:pPr>
        <w:spacing w:after="0" w:line="240" w:lineRule="auto"/>
      </w:pPr>
      <w:r>
        <w:t>Администрации Вознесенского сельского поселения</w:t>
      </w:r>
    </w:p>
    <w:p w:rsidR="006937EF" w:rsidRDefault="006937EF" w:rsidP="006937EF">
      <w:pPr>
        <w:spacing w:after="0" w:line="240" w:lineRule="auto"/>
      </w:pPr>
      <w:r>
        <w:t xml:space="preserve">и членов их семей на официальном сайте </w:t>
      </w:r>
    </w:p>
    <w:p w:rsidR="006937EF" w:rsidRDefault="006937EF" w:rsidP="006937EF">
      <w:pPr>
        <w:spacing w:after="0" w:line="240" w:lineRule="auto"/>
      </w:pPr>
      <w:r>
        <w:t xml:space="preserve">Вознесенского сельского поселения </w:t>
      </w:r>
    </w:p>
    <w:p w:rsidR="006937EF" w:rsidRDefault="006937EF" w:rsidP="006937EF">
      <w:pPr>
        <w:spacing w:after="0" w:line="240" w:lineRule="auto"/>
      </w:pPr>
      <w:r>
        <w:t xml:space="preserve">и предоставления этих сведений средствам </w:t>
      </w:r>
    </w:p>
    <w:p w:rsidR="006937EF" w:rsidRDefault="006937EF" w:rsidP="006937EF">
      <w:pPr>
        <w:spacing w:after="0" w:line="240" w:lineRule="auto"/>
      </w:pPr>
      <w:r>
        <w:t>массовой информации для опубликования</w:t>
      </w:r>
    </w:p>
    <w:p w:rsidR="006937EF" w:rsidRDefault="006937EF" w:rsidP="006937EF">
      <w:pPr>
        <w:jc w:val="both"/>
      </w:pPr>
    </w:p>
    <w:p w:rsidR="006937EF" w:rsidRDefault="006937EF" w:rsidP="006937EF">
      <w:pPr>
        <w:jc w:val="both"/>
        <w:rPr>
          <w:szCs w:val="28"/>
        </w:rPr>
      </w:pPr>
      <w:r>
        <w:t xml:space="preserve">       </w:t>
      </w:r>
      <w:proofErr w:type="gramStart"/>
      <w:r>
        <w:rPr>
          <w:szCs w:val="28"/>
        </w:rPr>
        <w:t>В соответствии со статьей 8 Федерального закона от 25.12.2008 N 273-ФЗ «О противодействии коррупции», Указом Президента Российской Федерации от 18.05.2009 N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</w:t>
      </w:r>
      <w:proofErr w:type="gramEnd"/>
      <w:r>
        <w:rPr>
          <w:szCs w:val="28"/>
        </w:rPr>
        <w:t xml:space="preserve"> и предоставления этих сведений общероссийским средствам массовой информации для опубликования» </w:t>
      </w:r>
    </w:p>
    <w:p w:rsidR="005F08AC" w:rsidRDefault="005F08AC" w:rsidP="006937EF">
      <w:pPr>
        <w:jc w:val="both"/>
        <w:rPr>
          <w:szCs w:val="28"/>
        </w:rPr>
      </w:pPr>
    </w:p>
    <w:p w:rsidR="006937EF" w:rsidRDefault="006937EF" w:rsidP="006937EF">
      <w:pPr>
        <w:pStyle w:val="a9"/>
        <w:widowControl w:val="0"/>
        <w:spacing w:after="0"/>
        <w:ind w:left="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ПОСТАНОВЛЯЮ:</w:t>
      </w:r>
    </w:p>
    <w:p w:rsidR="006937EF" w:rsidRDefault="006937EF" w:rsidP="006937EF">
      <w:pPr>
        <w:pStyle w:val="a6"/>
        <w:numPr>
          <w:ilvl w:val="0"/>
          <w:numId w:val="8"/>
        </w:numPr>
        <w:ind w:left="284"/>
      </w:pPr>
      <w:r>
        <w:t>Утвердить Порядок размещения сведений о доходах, об имуществе и обязательствах имущественного характера муниципальных служащих Администрации Вознесенского сельского  поселения и членов их семей на официальном сайте Вознесенского сельского поселения и предоставления этих сведений средствам массовой информации для опубликования (Приложение №1).</w:t>
      </w:r>
    </w:p>
    <w:p w:rsidR="006937EF" w:rsidRDefault="006937EF" w:rsidP="006937EF">
      <w:pPr>
        <w:pStyle w:val="a6"/>
        <w:numPr>
          <w:ilvl w:val="0"/>
          <w:numId w:val="8"/>
        </w:numPr>
        <w:ind w:left="284"/>
        <w:jc w:val="both"/>
      </w:pPr>
      <w:r>
        <w:lastRenderedPageBreak/>
        <w:t>Утвердить форму сведений о доходах за отчетный период с 1 января 20_____года по 31декабря  20_____года, об имуществе и обязательствах имущественного характера  по состоянию на конец отчетного периода, представленных муниципальными служащими  Администрации Вознесенского сельского поселения (Приложение №2).</w:t>
      </w:r>
    </w:p>
    <w:p w:rsidR="006937EF" w:rsidRDefault="006937EF" w:rsidP="006937EF">
      <w:pPr>
        <w:pStyle w:val="a6"/>
        <w:numPr>
          <w:ilvl w:val="0"/>
          <w:numId w:val="8"/>
        </w:numPr>
        <w:ind w:left="284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 и подлежит обнародованию.</w:t>
      </w:r>
    </w:p>
    <w:p w:rsidR="006937EF" w:rsidRDefault="006937EF" w:rsidP="006937EF">
      <w:pPr>
        <w:pStyle w:val="a6"/>
        <w:numPr>
          <w:ilvl w:val="0"/>
          <w:numId w:val="8"/>
        </w:numPr>
        <w:ind w:left="284"/>
        <w:jc w:val="both"/>
        <w:rPr>
          <w:szCs w:val="28"/>
        </w:rPr>
      </w:pP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6937EF" w:rsidRDefault="006937EF" w:rsidP="006937EF">
      <w:pPr>
        <w:tabs>
          <w:tab w:val="left" w:pos="0"/>
          <w:tab w:val="left" w:pos="3150"/>
        </w:tabs>
        <w:spacing w:after="0"/>
        <w:ind w:left="284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/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Глава Вознесенского </w:t>
      </w:r>
    </w:p>
    <w:p w:rsidR="006937EF" w:rsidRDefault="006937EF" w:rsidP="006937EF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Cs w:val="28"/>
        </w:rPr>
        <w:t>С.И.Чмира</w:t>
      </w:r>
      <w:proofErr w:type="spellEnd"/>
    </w:p>
    <w:p w:rsidR="006937EF" w:rsidRDefault="006937EF" w:rsidP="006937EF">
      <w:pPr>
        <w:jc w:val="both"/>
        <w:rPr>
          <w:szCs w:val="28"/>
        </w:rPr>
      </w:pPr>
    </w:p>
    <w:p w:rsidR="006937EF" w:rsidRDefault="006937EF" w:rsidP="006937EF">
      <w:pPr>
        <w:jc w:val="both"/>
      </w:pPr>
      <w:r>
        <w:t xml:space="preserve">               </w:t>
      </w:r>
    </w:p>
    <w:p w:rsidR="006937EF" w:rsidRDefault="006937EF" w:rsidP="006937EF">
      <w:pPr>
        <w:jc w:val="both"/>
      </w:pPr>
    </w:p>
    <w:p w:rsidR="006937EF" w:rsidRDefault="006937EF" w:rsidP="006937EF">
      <w:pPr>
        <w:jc w:val="both"/>
      </w:pPr>
    </w:p>
    <w:p w:rsidR="006937EF" w:rsidRDefault="006937EF" w:rsidP="006937EF">
      <w:pPr>
        <w:jc w:val="both"/>
      </w:pPr>
    </w:p>
    <w:p w:rsidR="006937EF" w:rsidRDefault="006937EF" w:rsidP="006937EF">
      <w:pPr>
        <w:jc w:val="both"/>
      </w:pPr>
    </w:p>
    <w:p w:rsidR="006937EF" w:rsidRDefault="006937EF" w:rsidP="006937EF"/>
    <w:p w:rsidR="006937EF" w:rsidRDefault="006937EF" w:rsidP="006937E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№1 </w:t>
      </w:r>
      <w:proofErr w:type="gramStart"/>
      <w:r>
        <w:rPr>
          <w:sz w:val="20"/>
          <w:szCs w:val="20"/>
        </w:rPr>
        <w:t>к</w:t>
      </w:r>
      <w:proofErr w:type="gramEnd"/>
    </w:p>
    <w:p w:rsidR="006937EF" w:rsidRDefault="006937EF" w:rsidP="006937E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Постановлению Администрации </w:t>
      </w:r>
    </w:p>
    <w:p w:rsidR="006937EF" w:rsidRDefault="006937EF" w:rsidP="006937E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Вознесенского сельского поселения</w:t>
      </w:r>
    </w:p>
    <w:p w:rsidR="006937EF" w:rsidRDefault="006937EF" w:rsidP="006937E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«28» июня 2013 г.</w:t>
      </w:r>
    </w:p>
    <w:p w:rsidR="006937EF" w:rsidRDefault="006937EF" w:rsidP="006937E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25 </w:t>
      </w:r>
    </w:p>
    <w:p w:rsidR="006937EF" w:rsidRDefault="006937EF" w:rsidP="006937EF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>Порядок</w:t>
      </w:r>
    </w:p>
    <w:p w:rsidR="006937EF" w:rsidRDefault="006937EF" w:rsidP="006937EF">
      <w:pPr>
        <w:spacing w:after="0"/>
        <w:jc w:val="center"/>
      </w:pPr>
      <w:r>
        <w:t>размещения сведений о доходах, об имуществе и обязательствах имущественного характера муниципальных служащих Администрации Вознесенского сельского поселения и членов их семей на официальном сайте Вознесенского сельского поселения и предоставления этих сведений средствам массовой информации для опубликования</w:t>
      </w:r>
    </w:p>
    <w:p w:rsidR="006937EF" w:rsidRDefault="006937EF" w:rsidP="006937EF">
      <w:pPr>
        <w:spacing w:after="0"/>
        <w:jc w:val="center"/>
      </w:pPr>
    </w:p>
    <w:p w:rsidR="006937EF" w:rsidRDefault="006937EF" w:rsidP="006937EF">
      <w:pPr>
        <w:jc w:val="both"/>
      </w:pPr>
      <w:r>
        <w:t xml:space="preserve">1. </w:t>
      </w:r>
      <w:proofErr w:type="gramStart"/>
      <w:r>
        <w:t>Настоящим Порядком устанавливаются обязанности должностных лиц  Администрации Вознесенского сельского поселения по размещению сведений о доходах, об имуществе и обязательствах имущественного характера лиц, замещающих муниципальные должности,  их супругов и несовершеннолетних детей (далее - сведения о доходах, об имуществе и обязательствах имущественного характера), на официальном сайте Вознесенского  сельского поселения (далее - официальный сайт), а также по предоставлению этих сведений средствам массовой информации для опубликования</w:t>
      </w:r>
      <w:proofErr w:type="gramEnd"/>
      <w:r>
        <w:t xml:space="preserve"> в связи с их запросами.</w:t>
      </w:r>
    </w:p>
    <w:p w:rsidR="006937EF" w:rsidRDefault="006937EF" w:rsidP="006937EF">
      <w:pPr>
        <w:jc w:val="both"/>
      </w:pPr>
      <w:r>
        <w:t>2. На официальном сайте размещаются и предоставляются средствам массовой информации для опубликования следующие сведения о доходах, об имуществе и обязательствах имущественного характера:</w:t>
      </w:r>
    </w:p>
    <w:p w:rsidR="006937EF" w:rsidRDefault="006937EF" w:rsidP="006937EF">
      <w:pPr>
        <w:jc w:val="both"/>
      </w:pPr>
      <w:r>
        <w:t>2.1.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937EF" w:rsidRDefault="006937EF" w:rsidP="006937EF">
      <w:pPr>
        <w:jc w:val="both"/>
      </w:pPr>
      <w:r>
        <w:t>2.2.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6937EF" w:rsidRDefault="006937EF" w:rsidP="006937EF">
      <w:pPr>
        <w:jc w:val="both"/>
      </w:pPr>
      <w:r>
        <w:t>2.3. 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6937EF" w:rsidRDefault="006937EF" w:rsidP="006937EF">
      <w:pPr>
        <w:jc w:val="both"/>
      </w:pPr>
      <w:r>
        <w:t xml:space="preserve">3. В размещаемых на официальных сайтах и предоставляемых средствам массовой информации для опубликования сведениях о доходах, об </w:t>
      </w:r>
      <w:r>
        <w:lastRenderedPageBreak/>
        <w:t>имуществе и обязательствах имущественного характера запрещается указывать:</w:t>
      </w:r>
    </w:p>
    <w:p w:rsidR="006937EF" w:rsidRDefault="006937EF" w:rsidP="006937EF">
      <w:pPr>
        <w:jc w:val="both"/>
      </w:pPr>
      <w:r>
        <w:t xml:space="preserve">3.1. </w:t>
      </w:r>
      <w:proofErr w:type="gramStart"/>
      <w:r>
        <w:t>Иные сведения (кроме указанных в пункте 2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937EF" w:rsidRDefault="006937EF" w:rsidP="006937EF">
      <w:pPr>
        <w:jc w:val="both"/>
      </w:pPr>
      <w:r>
        <w:t>3.2.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6937EF" w:rsidRDefault="006937EF" w:rsidP="006937EF">
      <w:pPr>
        <w:jc w:val="both"/>
      </w:pPr>
      <w:r>
        <w:t>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6937EF" w:rsidRDefault="006937EF" w:rsidP="006937EF">
      <w:pPr>
        <w:jc w:val="both"/>
      </w:pPr>
      <w:r>
        <w:t>3.4.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6937EF" w:rsidRDefault="006937EF" w:rsidP="006937EF">
      <w:pPr>
        <w:jc w:val="both"/>
      </w:pPr>
      <w:r>
        <w:t>3.5. Информацию, отнесенную к государственной тайне или являющуюся конфиденциальной.</w:t>
      </w:r>
    </w:p>
    <w:p w:rsidR="006937EF" w:rsidRDefault="006937EF" w:rsidP="006937EF">
      <w:pPr>
        <w:jc w:val="both"/>
      </w:pPr>
      <w:r>
        <w:t xml:space="preserve">4. </w:t>
      </w:r>
      <w:proofErr w:type="gramStart"/>
      <w:r>
        <w:t>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лиц, замещающих муниципальные должности органов местного самоуправления Вознесенского сельского поселения и членов их семей.</w:t>
      </w:r>
      <w:proofErr w:type="gramEnd"/>
    </w:p>
    <w:p w:rsidR="006937EF" w:rsidRDefault="006937EF" w:rsidP="006937EF">
      <w:pPr>
        <w:jc w:val="both"/>
      </w:pPr>
      <w:r>
        <w:t xml:space="preserve">5. Специалист по общим вопросам и кадровому делопроизводству Администрации Вознесенского  сельского поселения в 14-дневный срок со дня истечения срока, установленного для подачи справок о доходах, об имуществе и обязательствах имущественного характера передает информацию, предусмотренную п.2 настоящего Порядка, должностному лицу ответственному за ведение официального сайта. Размещение на официальном сайте сведений о доходах, об имуществе и обязательствах </w:t>
      </w:r>
      <w:r>
        <w:lastRenderedPageBreak/>
        <w:t xml:space="preserve">имущественного характера, указанных в пункте 2 настоящего Порядка, осуществляется специалистом Администрации Вознесенского сельского поселения, ответственным за ведение официального сайта в сроки, установленные п.4 настоящего Порядка. </w:t>
      </w:r>
    </w:p>
    <w:p w:rsidR="006937EF" w:rsidRDefault="006937EF" w:rsidP="006937EF">
      <w:r>
        <w:t>6. Специалист по общим вопросам и кадровому делопроизводству Администрации Вознесенского сельского поселения:</w:t>
      </w:r>
    </w:p>
    <w:p w:rsidR="006937EF" w:rsidRDefault="006937EF" w:rsidP="006937EF">
      <w:r>
        <w:t>6.1. В 3-дневный срок со дня поступления запроса от средств массовой информации сообщают о нем лицу, замещающему муниципальную должность (муниципальному служащему), в отношении которого поступил запрос.</w:t>
      </w:r>
    </w:p>
    <w:p w:rsidR="006937EF" w:rsidRDefault="006937EF" w:rsidP="006937EF">
      <w:r>
        <w:t>6.2. В 7-дневный срок со дня поступления запроса от средств массовой информации обеспечивает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937EF" w:rsidRDefault="006937EF" w:rsidP="006937EF">
      <w:pPr>
        <w:jc w:val="both"/>
      </w:pPr>
      <w:r>
        <w:t>7. Должностные лица Администрации  Вознесенского сельского поселения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937EF" w:rsidRDefault="006937EF" w:rsidP="006937EF"/>
    <w:p w:rsidR="006937EF" w:rsidRDefault="006937EF" w:rsidP="006937EF"/>
    <w:p w:rsidR="006937EF" w:rsidRDefault="006937EF" w:rsidP="006937EF"/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</w:p>
    <w:p w:rsidR="006937EF" w:rsidRDefault="006937EF" w:rsidP="006937E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№2 </w:t>
      </w:r>
      <w:proofErr w:type="gramStart"/>
      <w:r>
        <w:rPr>
          <w:sz w:val="20"/>
          <w:szCs w:val="20"/>
        </w:rPr>
        <w:t>к</w:t>
      </w:r>
      <w:proofErr w:type="gramEnd"/>
    </w:p>
    <w:p w:rsidR="006937EF" w:rsidRDefault="006937EF" w:rsidP="006937E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Постановлению Администрации </w:t>
      </w:r>
    </w:p>
    <w:p w:rsidR="006937EF" w:rsidRDefault="006937EF" w:rsidP="006937E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Вознесенского сельского поселения</w:t>
      </w:r>
    </w:p>
    <w:p w:rsidR="006937EF" w:rsidRDefault="006937EF" w:rsidP="006937E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«28» июня 2013 г.</w:t>
      </w:r>
    </w:p>
    <w:p w:rsidR="006937EF" w:rsidRDefault="006937EF" w:rsidP="006937E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25 </w:t>
      </w:r>
    </w:p>
    <w:p w:rsidR="006937EF" w:rsidRDefault="006937EF" w:rsidP="006937EF">
      <w:pPr>
        <w:spacing w:after="0"/>
        <w:jc w:val="center"/>
        <w:rPr>
          <w:b/>
        </w:rPr>
      </w:pPr>
      <w:r>
        <w:rPr>
          <w:b/>
        </w:rPr>
        <w:t>СВЕДЕНИЯ</w:t>
      </w:r>
    </w:p>
    <w:p w:rsidR="006937EF" w:rsidRDefault="006937EF" w:rsidP="006937EF">
      <w:pPr>
        <w:spacing w:after="0"/>
        <w:jc w:val="center"/>
      </w:pPr>
      <w:r>
        <w:t>о  доходах за отчетный период с 1 января 20_____года по 31декабря  20_____года, об имуществе и обязательствах имущественного характера  по состоянию на конец отчетного периода, представленных муниципальными служащими  Администрации Вознесенского сельского поселения</w:t>
      </w:r>
    </w:p>
    <w:p w:rsidR="006937EF" w:rsidRDefault="006937EF" w:rsidP="006937EF"/>
    <w:tbl>
      <w:tblPr>
        <w:tblStyle w:val="a8"/>
        <w:tblW w:w="0" w:type="auto"/>
        <w:tblInd w:w="-459" w:type="dxa"/>
        <w:tblLook w:val="04A0"/>
      </w:tblPr>
      <w:tblGrid>
        <w:gridCol w:w="1158"/>
        <w:gridCol w:w="1158"/>
        <w:gridCol w:w="1241"/>
        <w:gridCol w:w="975"/>
        <w:gridCol w:w="730"/>
        <w:gridCol w:w="1018"/>
        <w:gridCol w:w="1027"/>
        <w:gridCol w:w="975"/>
        <w:gridCol w:w="730"/>
        <w:gridCol w:w="1018"/>
      </w:tblGrid>
      <w:tr w:rsidR="006937EF" w:rsidTr="006937EF">
        <w:trPr>
          <w:trHeight w:val="45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муниципального служащего</w:t>
            </w: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 муниципального служащего</w:t>
            </w:r>
          </w:p>
          <w:p w:rsidR="006937EF" w:rsidRDefault="006937EF">
            <w:pPr>
              <w:rPr>
                <w:color w:val="000000"/>
                <w:szCs w:val="28"/>
              </w:rPr>
            </w:pPr>
          </w:p>
          <w:p w:rsidR="006937EF" w:rsidRDefault="006937EF">
            <w:pPr>
              <w:rPr>
                <w:color w:val="000000"/>
                <w:szCs w:val="28"/>
              </w:rPr>
            </w:pPr>
          </w:p>
          <w:p w:rsidR="006937EF" w:rsidRDefault="006937EF">
            <w:pPr>
              <w:rPr>
                <w:color w:val="000000"/>
                <w:szCs w:val="28"/>
              </w:rPr>
            </w:pPr>
          </w:p>
          <w:p w:rsidR="006937EF" w:rsidRDefault="006937EF">
            <w:pPr>
              <w:rPr>
                <w:color w:val="000000"/>
                <w:szCs w:val="28"/>
              </w:rPr>
            </w:pPr>
          </w:p>
          <w:p w:rsidR="006937EF" w:rsidRDefault="006937EF">
            <w:pPr>
              <w:rPr>
                <w:color w:val="000000"/>
                <w:szCs w:val="28"/>
              </w:rPr>
            </w:pPr>
          </w:p>
          <w:p w:rsidR="006937EF" w:rsidRDefault="006937EF">
            <w:pPr>
              <w:rPr>
                <w:color w:val="000000"/>
                <w:szCs w:val="28"/>
              </w:rPr>
            </w:pPr>
          </w:p>
          <w:p w:rsidR="006937EF" w:rsidRDefault="00693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8"/>
              </w:rPr>
              <w:t xml:space="preserve">      </w:t>
            </w:r>
          </w:p>
          <w:p w:rsidR="006937EF" w:rsidRDefault="006937EF">
            <w:pPr>
              <w:rPr>
                <w:color w:val="000000"/>
                <w:szCs w:val="28"/>
              </w:rPr>
            </w:pPr>
          </w:p>
          <w:p w:rsidR="006937EF" w:rsidRDefault="00693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8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2012 год</w:t>
            </w:r>
          </w:p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  <w:r>
              <w:rPr>
                <w:sz w:val="20"/>
                <w:szCs w:val="20"/>
              </w:rPr>
              <w:tab/>
            </w: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ab/>
            </w: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937EF" w:rsidTr="006937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EF" w:rsidRDefault="006937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EF" w:rsidRDefault="006937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EF" w:rsidRDefault="006937EF">
            <w:pPr>
              <w:rPr>
                <w:color w:val="000000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</w:t>
            </w:r>
            <w:r>
              <w:rPr>
                <w:sz w:val="20"/>
                <w:szCs w:val="20"/>
              </w:rPr>
              <w:tab/>
            </w: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6937EF" w:rsidRDefault="006937EF">
            <w:r>
              <w:rPr>
                <w:sz w:val="20"/>
                <w:szCs w:val="20"/>
              </w:rPr>
              <w:t>(вид, марка)</w:t>
            </w:r>
            <w:r>
              <w:tab/>
            </w: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 недвижимого имущества</w:t>
            </w: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  <w:r>
              <w:rPr>
                <w:sz w:val="20"/>
                <w:szCs w:val="20"/>
              </w:rPr>
              <w:tab/>
            </w: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</w:tr>
      <w:tr w:rsidR="006937EF" w:rsidTr="006937E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EF" w:rsidRDefault="006937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EF" w:rsidRDefault="006937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EF" w:rsidRDefault="006937EF">
            <w:pPr>
              <w:rPr>
                <w:color w:val="000000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</w:t>
            </w: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  <w:r>
              <w:rPr>
                <w:sz w:val="20"/>
                <w:szCs w:val="20"/>
              </w:rPr>
              <w:tab/>
            </w: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EF" w:rsidRDefault="006937EF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EF" w:rsidRDefault="006937EF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EF" w:rsidRDefault="006937EF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EF" w:rsidRDefault="006937EF">
            <w:pPr>
              <w:rPr>
                <w:color w:val="000000"/>
                <w:szCs w:val="28"/>
              </w:rPr>
            </w:pPr>
          </w:p>
        </w:tc>
      </w:tr>
      <w:tr w:rsidR="006937EF" w:rsidTr="006937E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</w:tr>
      <w:tr w:rsidR="006937EF" w:rsidTr="006937E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</w:tr>
      <w:tr w:rsidR="006937EF" w:rsidTr="006937E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</w:tr>
      <w:tr w:rsidR="006937EF" w:rsidTr="006937E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</w:tr>
      <w:tr w:rsidR="006937EF" w:rsidTr="006937E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</w:tr>
      <w:tr w:rsidR="006937EF" w:rsidTr="006937E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</w:tr>
      <w:tr w:rsidR="006937EF" w:rsidTr="006937E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</w:tr>
      <w:tr w:rsidR="006937EF" w:rsidTr="006937E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</w:tr>
      <w:tr w:rsidR="006937EF" w:rsidTr="006937E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</w:tr>
      <w:tr w:rsidR="006937EF" w:rsidTr="006937E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</w:tr>
      <w:tr w:rsidR="006937EF" w:rsidTr="006937E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EF" w:rsidRDefault="006937EF">
            <w:pPr>
              <w:pStyle w:val="a9"/>
              <w:widowControl w:val="0"/>
              <w:spacing w:after="0"/>
              <w:ind w:left="0"/>
              <w:jc w:val="both"/>
              <w:rPr>
                <w:color w:val="000000"/>
                <w:szCs w:val="28"/>
              </w:rPr>
            </w:pPr>
          </w:p>
        </w:tc>
      </w:tr>
    </w:tbl>
    <w:p w:rsidR="006937EF" w:rsidRDefault="006937EF" w:rsidP="006937EF">
      <w:pPr>
        <w:pStyle w:val="a9"/>
        <w:widowControl w:val="0"/>
        <w:spacing w:after="0"/>
        <w:ind w:left="0" w:firstLine="720"/>
        <w:jc w:val="both"/>
        <w:rPr>
          <w:color w:val="000000"/>
          <w:szCs w:val="28"/>
        </w:rPr>
      </w:pPr>
    </w:p>
    <w:p w:rsidR="006937EF" w:rsidRDefault="006937EF" w:rsidP="006937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    У</w:t>
      </w:r>
      <w:proofErr w:type="gramEnd"/>
      <w:r>
        <w:rPr>
          <w:sz w:val="24"/>
          <w:szCs w:val="24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6937EF" w:rsidRDefault="006937EF" w:rsidP="006937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    У</w:t>
      </w:r>
      <w:proofErr w:type="gramEnd"/>
      <w:r>
        <w:rPr>
          <w:sz w:val="24"/>
          <w:szCs w:val="24"/>
        </w:rPr>
        <w:t>казывается только должность муниципального служащего</w:t>
      </w:r>
    </w:p>
    <w:p w:rsidR="006937EF" w:rsidRDefault="006937EF" w:rsidP="006937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    Н</w:t>
      </w:r>
      <w:proofErr w:type="gramEnd"/>
      <w:r>
        <w:rPr>
          <w:sz w:val="24"/>
          <w:szCs w:val="24"/>
        </w:rPr>
        <w:t>апример, жилой дом, земельный участок, квартира и т.д.</w:t>
      </w:r>
    </w:p>
    <w:p w:rsidR="006937EF" w:rsidRDefault="006937EF" w:rsidP="006937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    Россия или иная страна (государство)</w:t>
      </w:r>
    </w:p>
    <w:p w:rsidR="006937EF" w:rsidRDefault="006937EF" w:rsidP="006937EF">
      <w:pPr>
        <w:spacing w:line="240" w:lineRule="auto"/>
      </w:pPr>
    </w:p>
    <w:sectPr w:rsidR="006937EF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3855"/>
    <w:multiLevelType w:val="hybridMultilevel"/>
    <w:tmpl w:val="FA60D3BA"/>
    <w:lvl w:ilvl="0" w:tplc="FD403434">
      <w:start w:val="1"/>
      <w:numFmt w:val="decimal"/>
      <w:lvlText w:val="%1."/>
      <w:lvlJc w:val="left"/>
      <w:pPr>
        <w:ind w:left="69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64"/>
    <w:rsid w:val="000354E2"/>
    <w:rsid w:val="000A13E4"/>
    <w:rsid w:val="000D1E19"/>
    <w:rsid w:val="000D2692"/>
    <w:rsid w:val="000D4893"/>
    <w:rsid w:val="00113624"/>
    <w:rsid w:val="00120FC4"/>
    <w:rsid w:val="001534D2"/>
    <w:rsid w:val="00191D29"/>
    <w:rsid w:val="00193AF2"/>
    <w:rsid w:val="001946F4"/>
    <w:rsid w:val="001A24D6"/>
    <w:rsid w:val="001E1B38"/>
    <w:rsid w:val="001F5003"/>
    <w:rsid w:val="00211BD8"/>
    <w:rsid w:val="00235FB6"/>
    <w:rsid w:val="00282C9B"/>
    <w:rsid w:val="00282CE3"/>
    <w:rsid w:val="002E711C"/>
    <w:rsid w:val="002F5581"/>
    <w:rsid w:val="00306291"/>
    <w:rsid w:val="0036630B"/>
    <w:rsid w:val="003668EC"/>
    <w:rsid w:val="0036788D"/>
    <w:rsid w:val="003C16D0"/>
    <w:rsid w:val="003C5163"/>
    <w:rsid w:val="003E3693"/>
    <w:rsid w:val="00421A11"/>
    <w:rsid w:val="004B7BA1"/>
    <w:rsid w:val="004C155B"/>
    <w:rsid w:val="004D750D"/>
    <w:rsid w:val="00535911"/>
    <w:rsid w:val="005C7695"/>
    <w:rsid w:val="005F08AC"/>
    <w:rsid w:val="006479F1"/>
    <w:rsid w:val="006815A8"/>
    <w:rsid w:val="00692BA6"/>
    <w:rsid w:val="006937EF"/>
    <w:rsid w:val="006957E4"/>
    <w:rsid w:val="00696E8B"/>
    <w:rsid w:val="006A202E"/>
    <w:rsid w:val="006E0DB7"/>
    <w:rsid w:val="006E4E1E"/>
    <w:rsid w:val="007026FB"/>
    <w:rsid w:val="0071407A"/>
    <w:rsid w:val="00715D25"/>
    <w:rsid w:val="007320F1"/>
    <w:rsid w:val="00750417"/>
    <w:rsid w:val="00793754"/>
    <w:rsid w:val="00807226"/>
    <w:rsid w:val="008307D5"/>
    <w:rsid w:val="00834759"/>
    <w:rsid w:val="008478CE"/>
    <w:rsid w:val="00857E02"/>
    <w:rsid w:val="0088380F"/>
    <w:rsid w:val="008B4398"/>
    <w:rsid w:val="008C7A10"/>
    <w:rsid w:val="008F7680"/>
    <w:rsid w:val="00900C02"/>
    <w:rsid w:val="009763D2"/>
    <w:rsid w:val="00991C3F"/>
    <w:rsid w:val="009927E2"/>
    <w:rsid w:val="009D4DB0"/>
    <w:rsid w:val="009D78E7"/>
    <w:rsid w:val="009E3E75"/>
    <w:rsid w:val="009E63EA"/>
    <w:rsid w:val="00A33753"/>
    <w:rsid w:val="00A34619"/>
    <w:rsid w:val="00A4246A"/>
    <w:rsid w:val="00A613B6"/>
    <w:rsid w:val="00A735C9"/>
    <w:rsid w:val="00AD5094"/>
    <w:rsid w:val="00AE2564"/>
    <w:rsid w:val="00AE2F82"/>
    <w:rsid w:val="00B0397F"/>
    <w:rsid w:val="00B526C9"/>
    <w:rsid w:val="00B6399A"/>
    <w:rsid w:val="00BA0E1D"/>
    <w:rsid w:val="00BD6540"/>
    <w:rsid w:val="00BE6C6C"/>
    <w:rsid w:val="00C2532C"/>
    <w:rsid w:val="00C67770"/>
    <w:rsid w:val="00CA135A"/>
    <w:rsid w:val="00CB7AE5"/>
    <w:rsid w:val="00D3572B"/>
    <w:rsid w:val="00DD483A"/>
    <w:rsid w:val="00DD6E94"/>
    <w:rsid w:val="00E039E6"/>
    <w:rsid w:val="00E10BD4"/>
    <w:rsid w:val="00E22CE7"/>
    <w:rsid w:val="00E32AC6"/>
    <w:rsid w:val="00E64C3D"/>
    <w:rsid w:val="00E7537C"/>
    <w:rsid w:val="00E772D2"/>
    <w:rsid w:val="00E77510"/>
    <w:rsid w:val="00E96EB4"/>
    <w:rsid w:val="00EB32AA"/>
    <w:rsid w:val="00F02D55"/>
    <w:rsid w:val="00F4787F"/>
    <w:rsid w:val="00F85635"/>
    <w:rsid w:val="00FA5C60"/>
    <w:rsid w:val="00FA6563"/>
    <w:rsid w:val="00FB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04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D483A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1"/>
    <w:qFormat/>
    <w:rsid w:val="0088380F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59"/>
    <w:rsid w:val="00BE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37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93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A1384-2233-4CF2-A994-73C92035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2013-01-17T05:19:00Z</cp:lastPrinted>
  <dcterms:created xsi:type="dcterms:W3CDTF">2013-06-28T04:23:00Z</dcterms:created>
  <dcterms:modified xsi:type="dcterms:W3CDTF">2013-06-28T04:23:00Z</dcterms:modified>
</cp:coreProperties>
</file>