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001721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05 </w:t>
      </w:r>
      <w:r w:rsidR="009C75BA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AF13DF">
        <w:rPr>
          <w:sz w:val="28"/>
          <w:szCs w:val="28"/>
        </w:rPr>
        <w:t>1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 w:rsidR="001F6484">
        <w:rPr>
          <w:sz w:val="28"/>
          <w:szCs w:val="28"/>
        </w:rPr>
        <w:t>35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9C75BA">
        <w:rPr>
          <w:sz w:val="28"/>
          <w:szCs w:val="28"/>
        </w:rPr>
        <w:t>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AF13DF">
        <w:rPr>
          <w:sz w:val="28"/>
          <w:szCs w:val="28"/>
        </w:rPr>
        <w:t>1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1F6484">
        <w:rPr>
          <w:b/>
          <w:sz w:val="28"/>
          <w:szCs w:val="28"/>
        </w:rPr>
        <w:t>6 218,0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1F6484" w:rsidRPr="001F6484">
        <w:rPr>
          <w:b/>
          <w:sz w:val="28"/>
          <w:szCs w:val="28"/>
        </w:rPr>
        <w:t>4 775,0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1F6484">
        <w:rPr>
          <w:sz w:val="28"/>
          <w:szCs w:val="28"/>
        </w:rPr>
        <w:t>1 443,</w:t>
      </w:r>
      <w:r w:rsidR="00231401">
        <w:rPr>
          <w:sz w:val="28"/>
          <w:szCs w:val="28"/>
        </w:rPr>
        <w:t>1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9C75BA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001721">
              <w:rPr>
                <w:sz w:val="28"/>
                <w:szCs w:val="28"/>
              </w:rPr>
              <w:t>05.0</w:t>
            </w:r>
            <w:r w:rsidR="009C75BA">
              <w:rPr>
                <w:sz w:val="28"/>
                <w:szCs w:val="28"/>
              </w:rPr>
              <w:t>7</w:t>
            </w:r>
            <w:r w:rsidR="00001721">
              <w:rPr>
                <w:sz w:val="28"/>
                <w:szCs w:val="28"/>
              </w:rPr>
              <w:t>.</w:t>
            </w:r>
            <w:r w:rsidR="005425F6">
              <w:rPr>
                <w:sz w:val="28"/>
                <w:szCs w:val="28"/>
              </w:rPr>
              <w:t>202</w:t>
            </w:r>
            <w:r w:rsidR="00AF13DF">
              <w:rPr>
                <w:sz w:val="28"/>
                <w:szCs w:val="28"/>
              </w:rPr>
              <w:t>1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1F6484">
              <w:rPr>
                <w:sz w:val="28"/>
                <w:szCs w:val="28"/>
              </w:rPr>
              <w:t>35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C75BA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541E5E">
        <w:rPr>
          <w:sz w:val="28"/>
          <w:szCs w:val="28"/>
        </w:rPr>
        <w:t>6 218,0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2370D6">
        <w:rPr>
          <w:sz w:val="28"/>
          <w:szCs w:val="28"/>
        </w:rPr>
        <w:t>65,4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2370D6">
        <w:rPr>
          <w:sz w:val="28"/>
          <w:szCs w:val="28"/>
        </w:rPr>
        <w:t>4775,0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370D6">
        <w:rPr>
          <w:sz w:val="28"/>
          <w:szCs w:val="28"/>
        </w:rPr>
        <w:t>48,6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полугодия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2370D6">
        <w:rPr>
          <w:sz w:val="28"/>
          <w:szCs w:val="28"/>
        </w:rPr>
        <w:t>1443,1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AF13DF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2370D6">
        <w:rPr>
          <w:sz w:val="28"/>
          <w:szCs w:val="28"/>
        </w:rPr>
        <w:t>574,7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 xml:space="preserve">рублей. </w:t>
      </w:r>
      <w:r w:rsidR="002370D6">
        <w:rPr>
          <w:sz w:val="28"/>
          <w:szCs w:val="28"/>
        </w:rPr>
        <w:t>Увеличение</w:t>
      </w:r>
      <w:r w:rsidR="0056253A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2370D6">
        <w:rPr>
          <w:color w:val="000000"/>
          <w:sz w:val="28"/>
          <w:szCs w:val="28"/>
        </w:rPr>
        <w:t>504,5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2370D6">
        <w:rPr>
          <w:sz w:val="28"/>
          <w:szCs w:val="28"/>
        </w:rPr>
        <w:t>10,6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176B31" w:rsidRPr="00176B31">
        <w:rPr>
          <w:sz w:val="28"/>
          <w:szCs w:val="28"/>
        </w:rPr>
        <w:t xml:space="preserve"> года  составили   </w:t>
      </w:r>
      <w:r w:rsidR="002370D6">
        <w:rPr>
          <w:sz w:val="28"/>
          <w:szCs w:val="28"/>
        </w:rPr>
        <w:t>1179,5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AF13DF">
        <w:rPr>
          <w:sz w:val="28"/>
          <w:szCs w:val="28"/>
        </w:rPr>
        <w:t>велич</w:t>
      </w:r>
      <w:r w:rsidR="00C54DF7">
        <w:rPr>
          <w:sz w:val="28"/>
          <w:szCs w:val="28"/>
        </w:rPr>
        <w:t>е</w:t>
      </w:r>
      <w:r w:rsidR="007F55F6">
        <w:rPr>
          <w:sz w:val="28"/>
          <w:szCs w:val="28"/>
        </w:rPr>
        <w:t>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20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2370D6">
        <w:rPr>
          <w:sz w:val="28"/>
          <w:szCs w:val="28"/>
        </w:rPr>
        <w:t>96,6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2370D6">
        <w:rPr>
          <w:sz w:val="28"/>
          <w:szCs w:val="28"/>
        </w:rPr>
        <w:t>36,1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AF13DF">
        <w:rPr>
          <w:sz w:val="28"/>
          <w:szCs w:val="28"/>
        </w:rPr>
        <w:t>1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2370D6">
        <w:rPr>
          <w:sz w:val="28"/>
          <w:szCs w:val="28"/>
        </w:rPr>
        <w:t>3264,2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2370D6">
        <w:rPr>
          <w:sz w:val="28"/>
          <w:szCs w:val="28"/>
        </w:rPr>
        <w:t>1042,5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2370D6">
        <w:rPr>
          <w:sz w:val="28"/>
          <w:szCs w:val="28"/>
        </w:rPr>
        <w:t>100,0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полугодия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2370D6">
        <w:rPr>
          <w:sz w:val="28"/>
          <w:szCs w:val="28"/>
        </w:rPr>
        <w:t xml:space="preserve">33,7 </w:t>
      </w:r>
      <w:r w:rsidR="003F3D70">
        <w:rPr>
          <w:sz w:val="28"/>
          <w:szCs w:val="28"/>
        </w:rPr>
        <w:t xml:space="preserve">% от плана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2370D6">
        <w:rPr>
          <w:sz w:val="28"/>
          <w:szCs w:val="28"/>
        </w:rPr>
        <w:t xml:space="preserve">3095,0 </w:t>
      </w:r>
      <w:r w:rsidRPr="00176B31">
        <w:rPr>
          <w:sz w:val="28"/>
          <w:szCs w:val="28"/>
        </w:rPr>
        <w:t xml:space="preserve">тыс. рублей) и </w:t>
      </w:r>
      <w:r w:rsidR="002370D6">
        <w:rPr>
          <w:sz w:val="28"/>
          <w:szCs w:val="28"/>
        </w:rPr>
        <w:t>153,5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2370D6">
        <w:rPr>
          <w:sz w:val="28"/>
          <w:szCs w:val="28"/>
        </w:rPr>
        <w:t>63,4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</w:t>
      </w:r>
      <w:r w:rsidR="009C75BA">
        <w:rPr>
          <w:sz w:val="28"/>
          <w:szCs w:val="28"/>
        </w:rPr>
        <w:t>полугодии</w:t>
      </w:r>
      <w:r w:rsidR="00097CFC">
        <w:rPr>
          <w:sz w:val="28"/>
          <w:szCs w:val="28"/>
        </w:rPr>
        <w:t xml:space="preserve"> земельного налога поступило </w:t>
      </w:r>
      <w:r w:rsidR="002370D6">
        <w:rPr>
          <w:sz w:val="28"/>
          <w:szCs w:val="28"/>
        </w:rPr>
        <w:t>405,2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2370D6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20</w:t>
      </w:r>
      <w:r w:rsidR="00097CFC">
        <w:rPr>
          <w:sz w:val="28"/>
          <w:szCs w:val="28"/>
        </w:rPr>
        <w:t xml:space="preserve"> года на </w:t>
      </w:r>
      <w:r w:rsidR="002370D6">
        <w:rPr>
          <w:sz w:val="28"/>
          <w:szCs w:val="28"/>
        </w:rPr>
        <w:t>14,6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2370D6">
        <w:rPr>
          <w:sz w:val="28"/>
          <w:szCs w:val="28"/>
        </w:rPr>
        <w:t>21,0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2370D6">
        <w:rPr>
          <w:sz w:val="28"/>
          <w:szCs w:val="28"/>
        </w:rPr>
        <w:t>403,9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</w:t>
      </w:r>
      <w:r w:rsidR="009C75BA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годом на </w:t>
      </w:r>
      <w:r w:rsidR="002370D6">
        <w:rPr>
          <w:sz w:val="28"/>
          <w:szCs w:val="28"/>
        </w:rPr>
        <w:t>162,1</w:t>
      </w:r>
      <w:r w:rsidRPr="00176B31">
        <w:rPr>
          <w:sz w:val="28"/>
          <w:szCs w:val="28"/>
        </w:rPr>
        <w:t xml:space="preserve"> тыс. рублей </w:t>
      </w:r>
      <w:r w:rsidR="005823F4">
        <w:rPr>
          <w:sz w:val="28"/>
          <w:szCs w:val="28"/>
        </w:rPr>
        <w:t>выше</w:t>
      </w:r>
      <w:proofErr w:type="gramStart"/>
      <w:r w:rsidRPr="00176B31">
        <w:rPr>
          <w:sz w:val="28"/>
          <w:szCs w:val="28"/>
        </w:rPr>
        <w:t xml:space="preserve"> </w:t>
      </w:r>
      <w:r w:rsidR="002370D6">
        <w:rPr>
          <w:sz w:val="28"/>
          <w:szCs w:val="28"/>
        </w:rPr>
        <w:t>.</w:t>
      </w:r>
      <w:proofErr w:type="gramEnd"/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229,3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20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15,7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A43ED0">
        <w:rPr>
          <w:sz w:val="28"/>
          <w:szCs w:val="28"/>
        </w:rPr>
        <w:t>3,7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 </w:t>
      </w:r>
      <w:r w:rsidR="00B536BB">
        <w:rPr>
          <w:sz w:val="28"/>
          <w:szCs w:val="28"/>
        </w:rPr>
        <w:t xml:space="preserve">на </w:t>
      </w:r>
      <w:r w:rsidR="00A43ED0">
        <w:rPr>
          <w:sz w:val="28"/>
          <w:szCs w:val="28"/>
        </w:rPr>
        <w:t>2,3</w:t>
      </w:r>
      <w:r w:rsidRPr="00176B31">
        <w:rPr>
          <w:sz w:val="28"/>
          <w:szCs w:val="28"/>
        </w:rPr>
        <w:t xml:space="preserve"> тыс. рублей.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B536BB">
        <w:rPr>
          <w:sz w:val="28"/>
          <w:szCs w:val="28"/>
        </w:rPr>
        <w:t>0,</w:t>
      </w:r>
      <w:r w:rsidR="00A43ED0">
        <w:rPr>
          <w:sz w:val="28"/>
          <w:szCs w:val="28"/>
        </w:rPr>
        <w:t>4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аналогично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 xml:space="preserve">полугодии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года составили  </w:t>
      </w:r>
      <w:r w:rsidR="00A43ED0">
        <w:rPr>
          <w:sz w:val="28"/>
          <w:szCs w:val="28"/>
        </w:rPr>
        <w:t>137,1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5823F4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9C75BA">
        <w:rPr>
          <w:sz w:val="28"/>
          <w:szCs w:val="28"/>
        </w:rPr>
        <w:t>1 полугодии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20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A43ED0">
        <w:rPr>
          <w:sz w:val="28"/>
          <w:szCs w:val="28"/>
        </w:rPr>
        <w:t>266,6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A43ED0">
        <w:rPr>
          <w:sz w:val="28"/>
          <w:szCs w:val="28"/>
        </w:rPr>
        <w:t>5038,6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5823F4">
        <w:rPr>
          <w:sz w:val="28"/>
          <w:szCs w:val="28"/>
        </w:rPr>
        <w:t>1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4933,1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</w:t>
      </w:r>
      <w:r w:rsidR="00255C85" w:rsidRPr="00255C85">
        <w:rPr>
          <w:sz w:val="28"/>
          <w:szCs w:val="28"/>
        </w:rPr>
        <w:lastRenderedPageBreak/>
        <w:t xml:space="preserve">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A43ED0">
        <w:rPr>
          <w:sz w:val="28"/>
          <w:szCs w:val="28"/>
        </w:rPr>
        <w:t>4</w:t>
      </w:r>
      <w:r w:rsidR="005823F4">
        <w:rPr>
          <w:sz w:val="28"/>
          <w:szCs w:val="28"/>
        </w:rPr>
        <w:t>0,</w:t>
      </w:r>
      <w:r w:rsidR="00A43ED0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3521FC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4</w:t>
      </w:r>
      <w:r w:rsidR="005823F4">
        <w:rPr>
          <w:sz w:val="28"/>
          <w:szCs w:val="28"/>
        </w:rPr>
        <w:t>0</w:t>
      </w:r>
      <w:r w:rsidR="003521FC">
        <w:rPr>
          <w:sz w:val="28"/>
          <w:szCs w:val="28"/>
        </w:rPr>
        <w:t>,0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2044,2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2165,8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A43ED0">
        <w:rPr>
          <w:sz w:val="28"/>
          <w:szCs w:val="28"/>
        </w:rPr>
        <w:t>432,5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A43ED0">
        <w:rPr>
          <w:sz w:val="28"/>
          <w:szCs w:val="28"/>
        </w:rPr>
        <w:t>54,4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2578,8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43ED0">
        <w:rPr>
          <w:sz w:val="28"/>
          <w:szCs w:val="28"/>
        </w:rPr>
        <w:t>54,0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 xml:space="preserve">полугодие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434C11">
        <w:rPr>
          <w:sz w:val="28"/>
          <w:szCs w:val="28"/>
        </w:rPr>
        <w:t xml:space="preserve"> г. составило </w:t>
      </w:r>
      <w:r w:rsidR="00A43ED0">
        <w:rPr>
          <w:sz w:val="28"/>
          <w:szCs w:val="28"/>
        </w:rPr>
        <w:t>1278,8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A43ED0">
        <w:rPr>
          <w:sz w:val="28"/>
          <w:szCs w:val="28"/>
        </w:rPr>
        <w:t>1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A43ED0">
        <w:rPr>
          <w:sz w:val="28"/>
          <w:szCs w:val="28"/>
        </w:rPr>
        <w:t>819,4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полугодия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93D5B">
        <w:rPr>
          <w:sz w:val="28"/>
          <w:szCs w:val="28"/>
        </w:rPr>
        <w:t>1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55464" w:rsidRDefault="00231401" w:rsidP="00813A4A">
            <w:pPr>
              <w:jc w:val="right"/>
            </w:pPr>
            <w:r>
              <w:t>П</w:t>
            </w:r>
            <w:r w:rsidR="009D5EAD" w:rsidRPr="00955464">
              <w:t>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Вознесенского сельского поселения</w:t>
            </w:r>
          </w:p>
          <w:p w:rsidR="009D5EAD" w:rsidRPr="00E60A5A" w:rsidRDefault="00CE334A" w:rsidP="009C75BA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0" w:name="OLE_LINK1"/>
            <w:bookmarkStart w:id="1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 xml:space="preserve">1 </w:t>
            </w:r>
            <w:r w:rsidR="009C75BA">
              <w:t>полугодие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8F0CCA">
              <w:t>1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0"/>
            <w:bookmarkEnd w:id="1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 xml:space="preserve">1 </w:t>
      </w:r>
      <w:r w:rsidR="009C75BA">
        <w:rPr>
          <w:sz w:val="28"/>
          <w:szCs w:val="28"/>
        </w:rPr>
        <w:t>полугодие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8F0CCA">
        <w:rPr>
          <w:sz w:val="28"/>
          <w:szCs w:val="28"/>
        </w:rPr>
        <w:t>1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937"/>
        <w:gridCol w:w="127"/>
        <w:gridCol w:w="1678"/>
      </w:tblGrid>
      <w:tr w:rsidR="00985314" w:rsidRPr="008B3D2D" w:rsidTr="00A2011D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A2011D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5308D5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6484">
              <w:rPr>
                <w:sz w:val="28"/>
                <w:szCs w:val="28"/>
              </w:rPr>
              <w:t> 264,2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1 179,5</w:t>
            </w:r>
          </w:p>
        </w:tc>
      </w:tr>
      <w:tr w:rsidR="009D5EAD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1F6484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403,9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1F6484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1F6484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403,9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</w:tr>
      <w:tr w:rsidR="005308D5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1F6484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1F6484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484">
              <w:rPr>
                <w:sz w:val="28"/>
                <w:szCs w:val="28"/>
              </w:rPr>
              <w:t> 179,2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408,9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EAB">
              <w:rPr>
                <w:sz w:val="28"/>
                <w:szCs w:val="28"/>
              </w:rPr>
              <w:t> 071,0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BD1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</w:t>
            </w:r>
            <w:r w:rsidRPr="008B3D2D">
              <w:rPr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1937" w:type="dxa"/>
            <w:shd w:val="clear" w:color="auto" w:fill="auto"/>
          </w:tcPr>
          <w:p w:rsidR="00CB680C" w:rsidRDefault="001F6484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1F6484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B680C" w:rsidRDefault="001F6484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1F6484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CB680C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1937" w:type="dxa"/>
            <w:shd w:val="clear" w:color="auto" w:fill="auto"/>
          </w:tcPr>
          <w:p w:rsidR="00CB680C" w:rsidRDefault="00BD1EAB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F6484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680C" w:rsidRDefault="001F6484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663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1937" w:type="dxa"/>
            <w:shd w:val="clear" w:color="auto" w:fill="auto"/>
          </w:tcPr>
          <w:p w:rsidR="00003336" w:rsidRDefault="00BD1EAB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F6484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1F6484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663" w:type="dxa"/>
            <w:shd w:val="clear" w:color="auto" w:fill="auto"/>
          </w:tcPr>
          <w:p w:rsidR="00CA25A1" w:rsidRDefault="00BD1EAB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37" w:type="dxa"/>
            <w:shd w:val="clear" w:color="auto" w:fill="auto"/>
          </w:tcPr>
          <w:p w:rsidR="00CA25A1" w:rsidRDefault="001F6484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Default="001F6484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663" w:type="dxa"/>
            <w:shd w:val="clear" w:color="auto" w:fill="auto"/>
          </w:tcPr>
          <w:p w:rsidR="00CA25A1" w:rsidRDefault="00BD1EAB" w:rsidP="00BD1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</w:t>
            </w:r>
            <w:r w:rsidR="009C75BA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>, находящихся в собственности сельских поселений</w:t>
            </w:r>
            <w:r w:rsidR="00CA2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937" w:type="dxa"/>
            <w:shd w:val="clear" w:color="auto" w:fill="auto"/>
          </w:tcPr>
          <w:p w:rsidR="00CA25A1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6484">
              <w:rPr>
                <w:sz w:val="28"/>
                <w:szCs w:val="28"/>
              </w:rPr>
              <w:t>6 244,4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5 038,6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5330B" w:rsidP="001F6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F6484">
              <w:rPr>
                <w:sz w:val="28"/>
                <w:szCs w:val="28"/>
              </w:rPr>
              <w:t>6 082,8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C75BA" w:rsidRDefault="009C75BA" w:rsidP="009C75BA">
            <w:pPr>
              <w:jc w:val="right"/>
              <w:rPr>
                <w:sz w:val="28"/>
                <w:szCs w:val="28"/>
              </w:rPr>
            </w:pPr>
          </w:p>
          <w:p w:rsidR="00CA25A1" w:rsidRPr="008B3D2D" w:rsidRDefault="001F6484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4 933,1</w:t>
            </w:r>
          </w:p>
        </w:tc>
      </w:tr>
      <w:tr w:rsidR="00003336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C75BA" w:rsidRDefault="009C75BA" w:rsidP="009C75BA">
            <w:pPr>
              <w:jc w:val="right"/>
              <w:rPr>
                <w:sz w:val="28"/>
                <w:szCs w:val="28"/>
              </w:rPr>
            </w:pPr>
          </w:p>
          <w:p w:rsidR="00003336" w:rsidRDefault="00003336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  <w:p w:rsidR="00CA25A1" w:rsidRPr="008B3D2D" w:rsidRDefault="00CA25A1" w:rsidP="009C75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CA25A1" w:rsidRPr="008B3D2D" w:rsidRDefault="00CA25A1" w:rsidP="009C75BA">
            <w:pPr>
              <w:jc w:val="right"/>
              <w:rPr>
                <w:sz w:val="28"/>
                <w:szCs w:val="28"/>
              </w:rPr>
            </w:pPr>
          </w:p>
          <w:p w:rsidR="00CA25A1" w:rsidRPr="008B3D2D" w:rsidRDefault="00CA25A1" w:rsidP="009C75BA">
            <w:pPr>
              <w:tabs>
                <w:tab w:val="left" w:pos="1245"/>
              </w:tabs>
              <w:jc w:val="right"/>
              <w:rPr>
                <w:sz w:val="28"/>
                <w:szCs w:val="28"/>
              </w:rPr>
            </w:pPr>
          </w:p>
        </w:tc>
      </w:tr>
      <w:tr w:rsidR="009C75BA" w:rsidRPr="008B3D2D" w:rsidTr="009C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663" w:type="dxa"/>
            <w:shd w:val="clear" w:color="auto" w:fill="auto"/>
          </w:tcPr>
          <w:p w:rsidR="009C75BA" w:rsidRPr="009C75BA" w:rsidRDefault="009C75BA" w:rsidP="009C7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7" w:type="dxa"/>
            <w:shd w:val="clear" w:color="auto" w:fill="auto"/>
          </w:tcPr>
          <w:p w:rsidR="009C75BA" w:rsidRDefault="009C75BA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C75BA" w:rsidRDefault="001F6484" w:rsidP="009C7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1F6484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9 508,6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1F6484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6 218,0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231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401">
              <w:rPr>
                <w:sz w:val="28"/>
                <w:szCs w:val="28"/>
              </w:rPr>
              <w:t> 811,6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2 044,2</w:t>
            </w:r>
          </w:p>
        </w:tc>
      </w:tr>
      <w:tr w:rsidR="00CA25A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BD1EAB" w:rsidP="00231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CCA">
              <w:rPr>
                <w:sz w:val="28"/>
                <w:szCs w:val="28"/>
              </w:rPr>
              <w:t> </w:t>
            </w:r>
            <w:r w:rsidR="00231401">
              <w:rPr>
                <w:sz w:val="28"/>
                <w:szCs w:val="28"/>
              </w:rPr>
              <w:t>325</w:t>
            </w:r>
            <w:r w:rsidR="008F0CCA">
              <w:rPr>
                <w:sz w:val="28"/>
                <w:szCs w:val="28"/>
              </w:rPr>
              <w:t>,2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1 751,3</w:t>
            </w:r>
          </w:p>
        </w:tc>
      </w:tr>
      <w:tr w:rsidR="002609A4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E3077F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3077F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E3077F" w:rsidRPr="00E3077F" w:rsidRDefault="00E3077F" w:rsidP="001A0E52">
            <w:pPr>
              <w:rPr>
                <w:sz w:val="28"/>
                <w:szCs w:val="28"/>
              </w:rPr>
            </w:pPr>
            <w:r w:rsidRPr="00E3077F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37" w:type="dxa"/>
            <w:shd w:val="clear" w:color="auto" w:fill="auto"/>
          </w:tcPr>
          <w:p w:rsidR="00E3077F" w:rsidRPr="008B3D2D" w:rsidRDefault="00E3077F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3077F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6C5808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6C5808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6C5808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C1537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A2011D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A2011D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432,5 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4 024,3</w:t>
            </w:r>
          </w:p>
          <w:p w:rsidR="00231401" w:rsidRPr="008B3D2D" w:rsidRDefault="00231401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2 165,8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4 024,3</w:t>
            </w:r>
          </w:p>
          <w:p w:rsidR="00231401" w:rsidRPr="008B3D2D" w:rsidRDefault="00231401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2 165,8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231401" w:rsidRDefault="00231401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Default="00231401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9 820,5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4 775,0 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231401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1 443,1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A2011D" w:rsidRDefault="00231401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231401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-1 443,1</w:t>
            </w:r>
          </w:p>
        </w:tc>
      </w:tr>
      <w:tr w:rsidR="00231401" w:rsidRPr="008B3D2D" w:rsidTr="00A20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31401" w:rsidRPr="008B3D2D" w:rsidRDefault="0023140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231401" w:rsidRPr="008B3D2D" w:rsidRDefault="00231401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31401" w:rsidRPr="008B3D2D" w:rsidRDefault="00231401" w:rsidP="00231401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-1 443,1</w:t>
            </w:r>
          </w:p>
        </w:tc>
      </w:tr>
    </w:tbl>
    <w:p w:rsidR="006333D9" w:rsidRDefault="006333D9" w:rsidP="00231401">
      <w:pPr>
        <w:rPr>
          <w:color w:val="000000"/>
          <w:sz w:val="28"/>
          <w:szCs w:val="28"/>
        </w:rPr>
      </w:pPr>
    </w:p>
    <w:sectPr w:rsidR="006333D9" w:rsidSect="00955464">
      <w:pgSz w:w="11906" w:h="16838"/>
      <w:pgMar w:top="568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C0" w:rsidRDefault="00C816C0" w:rsidP="00981E12">
      <w:r>
        <w:separator/>
      </w:r>
    </w:p>
  </w:endnote>
  <w:endnote w:type="continuationSeparator" w:id="0">
    <w:p w:rsidR="00C816C0" w:rsidRDefault="00C816C0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C0" w:rsidRDefault="00C816C0" w:rsidP="00981E12">
      <w:r>
        <w:separator/>
      </w:r>
    </w:p>
  </w:footnote>
  <w:footnote w:type="continuationSeparator" w:id="0">
    <w:p w:rsidR="00C816C0" w:rsidRDefault="00C816C0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1721"/>
    <w:rsid w:val="00003336"/>
    <w:rsid w:val="00010EBA"/>
    <w:rsid w:val="00012E68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6484"/>
    <w:rsid w:val="001F76A4"/>
    <w:rsid w:val="00202C47"/>
    <w:rsid w:val="00210BF5"/>
    <w:rsid w:val="00230FD0"/>
    <w:rsid w:val="00231401"/>
    <w:rsid w:val="002348B7"/>
    <w:rsid w:val="00236D38"/>
    <w:rsid w:val="002370D6"/>
    <w:rsid w:val="002431BA"/>
    <w:rsid w:val="00255C85"/>
    <w:rsid w:val="002609A4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635"/>
    <w:rsid w:val="00347DCB"/>
    <w:rsid w:val="003521FC"/>
    <w:rsid w:val="0035330B"/>
    <w:rsid w:val="00360531"/>
    <w:rsid w:val="00362FAF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1E5E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529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3D5B"/>
    <w:rsid w:val="00896241"/>
    <w:rsid w:val="008A55F6"/>
    <w:rsid w:val="008B3D2D"/>
    <w:rsid w:val="008B7ED5"/>
    <w:rsid w:val="008F0CCA"/>
    <w:rsid w:val="00905963"/>
    <w:rsid w:val="00916A3A"/>
    <w:rsid w:val="00930474"/>
    <w:rsid w:val="0094132E"/>
    <w:rsid w:val="00955464"/>
    <w:rsid w:val="00967FA8"/>
    <w:rsid w:val="00976965"/>
    <w:rsid w:val="009802A1"/>
    <w:rsid w:val="00981E12"/>
    <w:rsid w:val="00985314"/>
    <w:rsid w:val="0098547E"/>
    <w:rsid w:val="009961AF"/>
    <w:rsid w:val="009C0F7E"/>
    <w:rsid w:val="009C20FC"/>
    <w:rsid w:val="009C6058"/>
    <w:rsid w:val="009C75BA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43ED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4199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3DE4"/>
    <w:rsid w:val="00C44A45"/>
    <w:rsid w:val="00C45530"/>
    <w:rsid w:val="00C45B18"/>
    <w:rsid w:val="00C54DF7"/>
    <w:rsid w:val="00C55CF9"/>
    <w:rsid w:val="00C65294"/>
    <w:rsid w:val="00C816C0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32</cp:revision>
  <cp:lastPrinted>2013-07-19T10:09:00Z</cp:lastPrinted>
  <dcterms:created xsi:type="dcterms:W3CDTF">2017-07-14T11:22:00Z</dcterms:created>
  <dcterms:modified xsi:type="dcterms:W3CDTF">2021-07-07T10:35:00Z</dcterms:modified>
</cp:coreProperties>
</file>