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35" w:rsidRDefault="000D7335" w:rsidP="000D73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D7335" w:rsidRDefault="00460A45" w:rsidP="000D73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«х.Вознесенский»</w:t>
      </w:r>
    </w:p>
    <w:p w:rsidR="000D7335" w:rsidRDefault="000D7335" w:rsidP="000D73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60A45">
        <w:rPr>
          <w:rFonts w:ascii="Times New Roman" w:hAnsi="Times New Roman" w:cs="Times New Roman"/>
          <w:sz w:val="28"/>
          <w:szCs w:val="28"/>
        </w:rPr>
        <w:t>И.В. Иванченко</w:t>
      </w:r>
    </w:p>
    <w:p w:rsidR="000D7335" w:rsidRDefault="000D7335" w:rsidP="000D733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p w:rsidR="000D7335" w:rsidRDefault="000D7335" w:rsidP="000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335" w:rsidRDefault="000D7335" w:rsidP="000D73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</w:p>
    <w:p w:rsidR="00C75FFB" w:rsidRPr="0004403A" w:rsidRDefault="0004403A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03A">
        <w:rPr>
          <w:rFonts w:ascii="Times New Roman" w:hAnsi="Times New Roman" w:cs="Times New Roman"/>
          <w:sz w:val="28"/>
          <w:szCs w:val="28"/>
          <w:u w:val="single"/>
        </w:rPr>
        <w:t>ТОС «х.Вознесенский»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Tr="006B6AE1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6B6AE1">
        <w:tc>
          <w:tcPr>
            <w:tcW w:w="15006" w:type="dxa"/>
            <w:gridSpan w:val="6"/>
          </w:tcPr>
          <w:p w:rsidR="00C75FFB" w:rsidRPr="008456B8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395" w:type="dxa"/>
          </w:tcPr>
          <w:p w:rsidR="00C75FFB" w:rsidRDefault="00C75FFB" w:rsidP="0004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01" w:type="dxa"/>
          </w:tcPr>
          <w:p w:rsidR="00C75FFB" w:rsidRDefault="0004403A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Сантоцкая И.С.</w:t>
            </w:r>
          </w:p>
          <w:p w:rsidR="0004403A" w:rsidRDefault="0004403A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И.В.</w:t>
            </w: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6" w:type="dxa"/>
          </w:tcPr>
          <w:p w:rsidR="00C75FFB" w:rsidRDefault="0004403A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деревьев, </w:t>
            </w:r>
            <w:r w:rsidR="00C75FFB"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клумб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01.04.2023 по 01.05.2023</w:t>
            </w:r>
          </w:p>
        </w:tc>
        <w:tc>
          <w:tcPr>
            <w:tcW w:w="2401" w:type="dxa"/>
          </w:tcPr>
          <w:p w:rsidR="00C75FFB" w:rsidRDefault="0004403A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И.В.</w:t>
            </w:r>
          </w:p>
        </w:tc>
        <w:tc>
          <w:tcPr>
            <w:tcW w:w="2416" w:type="dxa"/>
          </w:tcPr>
          <w:p w:rsidR="00C75FFB" w:rsidRDefault="00740A14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740A14" w:rsidP="0074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06" w:type="dxa"/>
          </w:tcPr>
          <w:p w:rsidR="00053E71" w:rsidRDefault="00053E71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Прополка травы и полив клумбы на 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памятнике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03A" w:rsidRPr="00EA5465">
              <w:rPr>
                <w:rFonts w:ascii="Times New Roman" w:eastAsia="Calibri" w:hAnsi="Times New Roman" w:cs="Times New Roman"/>
                <w:sz w:val="28"/>
                <w:szCs w:val="28"/>
              </w:rPr>
              <w:t>воинам Великой Отечественной Войны</w:t>
            </w:r>
          </w:p>
        </w:tc>
        <w:tc>
          <w:tcPr>
            <w:tcW w:w="2395" w:type="dxa"/>
          </w:tcPr>
          <w:p w:rsidR="00053E71" w:rsidRDefault="00053E71" w:rsidP="0004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по 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2401" w:type="dxa"/>
          </w:tcPr>
          <w:p w:rsidR="00053E71" w:rsidRDefault="0004403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И.В.</w:t>
            </w:r>
          </w:p>
        </w:tc>
        <w:tc>
          <w:tcPr>
            <w:tcW w:w="2416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0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395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01.10.2023 по 01.11.2023</w:t>
            </w:r>
          </w:p>
        </w:tc>
        <w:tc>
          <w:tcPr>
            <w:tcW w:w="2401" w:type="dxa"/>
          </w:tcPr>
          <w:p w:rsidR="00053E71" w:rsidRDefault="0004403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Сантоцкая И.С.</w:t>
            </w:r>
          </w:p>
        </w:tc>
        <w:tc>
          <w:tcPr>
            <w:tcW w:w="2416" w:type="dxa"/>
          </w:tcPr>
          <w:p w:rsidR="00053E71" w:rsidRDefault="00740A14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412" w:type="dxa"/>
          </w:tcPr>
          <w:p w:rsidR="00053E71" w:rsidRDefault="008456B8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06" w:type="dxa"/>
          </w:tcPr>
          <w:p w:rsidR="00053E71" w:rsidRDefault="0004403A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Победы</w:t>
            </w:r>
          </w:p>
        </w:tc>
        <w:tc>
          <w:tcPr>
            <w:tcW w:w="2395" w:type="dxa"/>
          </w:tcPr>
          <w:p w:rsidR="00053E71" w:rsidRPr="00304950" w:rsidRDefault="00053E71" w:rsidP="00053E71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09.05.2023</w:t>
            </w:r>
          </w:p>
        </w:tc>
        <w:tc>
          <w:tcPr>
            <w:tcW w:w="2401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53E71" w:rsidRDefault="0004403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04403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06" w:type="dxa"/>
          </w:tcPr>
          <w:p w:rsidR="00C63445" w:rsidRDefault="0004403A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4403A" w:rsidTr="006B6AE1">
        <w:tc>
          <w:tcPr>
            <w:tcW w:w="776" w:type="dxa"/>
          </w:tcPr>
          <w:p w:rsidR="0004403A" w:rsidRDefault="0004403A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606" w:type="dxa"/>
          </w:tcPr>
          <w:p w:rsidR="0004403A" w:rsidRDefault="0004403A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по настольному теннису, посвященного Дню защитника Отечества</w:t>
            </w:r>
          </w:p>
        </w:tc>
        <w:tc>
          <w:tcPr>
            <w:tcW w:w="2395" w:type="dxa"/>
          </w:tcPr>
          <w:p w:rsidR="0004403A" w:rsidRDefault="0004403A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401" w:type="dxa"/>
          </w:tcPr>
          <w:p w:rsidR="0004403A" w:rsidRDefault="0004403A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4403A" w:rsidRPr="00B83992" w:rsidRDefault="0004403A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4403A" w:rsidRPr="00442FA5" w:rsidRDefault="0004403A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044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4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04403A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B00">
              <w:rPr>
                <w:rFonts w:ascii="Times New Roman" w:hAnsi="Times New Roman" w:cs="Times New Roman"/>
                <w:sz w:val="28"/>
                <w:szCs w:val="28"/>
              </w:rPr>
              <w:t xml:space="preserve">«Рука дружбы» 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в рамках декады инвалидов</w:t>
            </w:r>
          </w:p>
        </w:tc>
        <w:tc>
          <w:tcPr>
            <w:tcW w:w="2395" w:type="dxa"/>
          </w:tcPr>
          <w:p w:rsidR="00C63445" w:rsidRDefault="00C63445" w:rsidP="00AD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03.12.2023 по </w:t>
            </w:r>
            <w:r w:rsidR="00AD06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местного самоуправления 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0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месячный план мероприятий Администрации 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до 20 числа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(консультативного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>)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развитию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благоустройству Администрации 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87F72" w:rsidTr="006B6AE1">
        <w:tc>
          <w:tcPr>
            <w:tcW w:w="776" w:type="dxa"/>
          </w:tcPr>
          <w:p w:rsidR="00487F72" w:rsidRDefault="00487F72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06" w:type="dxa"/>
          </w:tcPr>
          <w:p w:rsidR="00487F72" w:rsidRDefault="00487F72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Собрания депутатов Вознесенского сельского поселения</w:t>
            </w:r>
          </w:p>
        </w:tc>
        <w:tc>
          <w:tcPr>
            <w:tcW w:w="2395" w:type="dxa"/>
          </w:tcPr>
          <w:p w:rsidR="00487F72" w:rsidRDefault="00487F72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487F72" w:rsidRDefault="00487F72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487F72" w:rsidRPr="00CE77CD" w:rsidRDefault="00487F72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487F72" w:rsidRPr="000114FD" w:rsidRDefault="00487F72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06" w:type="dxa"/>
          </w:tcPr>
          <w:p w:rsidR="00C63445" w:rsidRDefault="00C63445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план мероприятий Администрации 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на 2024 год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lastRenderedPageBreak/>
              <w:t xml:space="preserve">4. Участие в мероприятиях по контролю за соблюдением 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Default="006F7061" w:rsidP="0048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87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6F7061" w:rsidRPr="008D5C12" w:rsidRDefault="00487F72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 А.А.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Предложения по улучшению работы общественного пассажирского транспорта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5F0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0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6F7061" w:rsidRPr="008D5C12" w:rsidRDefault="000408F9" w:rsidP="00040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улучшения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по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«г.Морозовск - х.Гурин»</w:t>
            </w:r>
          </w:p>
        </w:tc>
        <w:tc>
          <w:tcPr>
            <w:tcW w:w="2395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6. Организация д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осуга населения, проведение культурно-массовых и спортивных мероприятий по месту жительства, развитию народного творчества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0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Дня соседей в границах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0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Масленицы в границах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8F9" w:rsidRPr="008D5C12" w:rsidTr="006B6AE1">
        <w:tc>
          <w:tcPr>
            <w:tcW w:w="776" w:type="dxa"/>
          </w:tcPr>
          <w:p w:rsidR="000408F9" w:rsidRDefault="000408F9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606" w:type="dxa"/>
          </w:tcPr>
          <w:p w:rsidR="000408F9" w:rsidRDefault="000408F9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Дня семьи, любви и верности</w:t>
            </w:r>
          </w:p>
        </w:tc>
        <w:tc>
          <w:tcPr>
            <w:tcW w:w="2395" w:type="dxa"/>
          </w:tcPr>
          <w:p w:rsidR="000408F9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</w:tc>
        <w:tc>
          <w:tcPr>
            <w:tcW w:w="2401" w:type="dxa"/>
          </w:tcPr>
          <w:p w:rsidR="000408F9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408F9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0408F9" w:rsidRDefault="000408F9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ТОС в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об оценке эффективности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56B8" w:rsidRDefault="008456B8"/>
    <w:tbl>
      <w:tblPr>
        <w:tblStyle w:val="a5"/>
        <w:tblW w:w="14992" w:type="dxa"/>
        <w:tblLook w:val="04A0"/>
      </w:tblPr>
      <w:tblGrid>
        <w:gridCol w:w="776"/>
        <w:gridCol w:w="4577"/>
        <w:gridCol w:w="142"/>
        <w:gridCol w:w="2268"/>
        <w:gridCol w:w="2410"/>
        <w:gridCol w:w="2409"/>
        <w:gridCol w:w="2410"/>
      </w:tblGrid>
      <w:tr w:rsidR="006F7061" w:rsidRPr="008456B8" w:rsidTr="00740A14">
        <w:tc>
          <w:tcPr>
            <w:tcW w:w="14992" w:type="dxa"/>
            <w:gridSpan w:val="7"/>
          </w:tcPr>
          <w:p w:rsidR="006F7061" w:rsidRPr="008456B8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9. 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Участие в организации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образовательной деятельности и работе клубов по месту жительства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77" w:type="dxa"/>
          </w:tcPr>
          <w:p w:rsidR="006F7061" w:rsidRPr="008D5C12" w:rsidRDefault="006F7061" w:rsidP="00D55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уроках патриотического воспитания в 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Вознесенской ООШ филиале МБОУ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6F7061" w:rsidRPr="008D5C12" w:rsidRDefault="00D55712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ТОС,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действия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77" w:type="dxa"/>
          </w:tcPr>
          <w:p w:rsidR="006F7061" w:rsidRPr="008D5C12" w:rsidRDefault="00465BD0" w:rsidP="00D55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занятий, мастер-классов по изготовлению поделок, рисунков для участия в конкурсах 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410" w:type="dxa"/>
            <w:gridSpan w:val="2"/>
          </w:tcPr>
          <w:p w:rsidR="006F7061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май;</w:t>
            </w:r>
          </w:p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2410" w:type="dxa"/>
          </w:tcPr>
          <w:p w:rsidR="006F7061" w:rsidRPr="008D5C12" w:rsidRDefault="00D55712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И.В.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740A14">
        <w:tc>
          <w:tcPr>
            <w:tcW w:w="14992" w:type="dxa"/>
            <w:gridSpan w:val="7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10. Правотворческая инициатива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577" w:type="dxa"/>
          </w:tcPr>
          <w:p w:rsidR="006F7061" w:rsidRPr="008D5C12" w:rsidRDefault="006F7061" w:rsidP="00D55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решения Собрания депутатов 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внесении изменений в правила благоустройства 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и санитарного содержания территории 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10" w:type="dxa"/>
            <w:gridSpan w:val="2"/>
          </w:tcPr>
          <w:p w:rsidR="006F7061" w:rsidRPr="008D5C12" w:rsidRDefault="006F7061" w:rsidP="00D55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740A14">
        <w:tc>
          <w:tcPr>
            <w:tcW w:w="14992" w:type="dxa"/>
            <w:gridSpan w:val="7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Инициативы о проведении публичных слушаний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719" w:type="dxa"/>
            <w:gridSpan w:val="2"/>
          </w:tcPr>
          <w:p w:rsidR="006F7061" w:rsidRPr="008D5C12" w:rsidRDefault="006F7061" w:rsidP="00BA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проведении публичных слушаний по вопросу рассмотрения проекта бюджета </w:t>
            </w:r>
            <w:r w:rsidR="00BA361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A361F"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2024 год</w:t>
            </w:r>
          </w:p>
        </w:tc>
        <w:tc>
          <w:tcPr>
            <w:tcW w:w="2268" w:type="dxa"/>
          </w:tcPr>
          <w:p w:rsidR="006F7061" w:rsidRPr="008D5C12" w:rsidRDefault="006F7061" w:rsidP="00BA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740A14">
        <w:tc>
          <w:tcPr>
            <w:tcW w:w="14992" w:type="dxa"/>
            <w:gridSpan w:val="7"/>
          </w:tcPr>
          <w:p w:rsidR="006F7061" w:rsidRPr="008456B8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12. 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Х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озяйственная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B6AE1" w:rsidRPr="008D5C12" w:rsidTr="00740A14">
        <w:tc>
          <w:tcPr>
            <w:tcW w:w="776" w:type="dxa"/>
          </w:tcPr>
          <w:p w:rsidR="006B6AE1" w:rsidRDefault="006B6AE1" w:rsidP="004E67E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6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  <w:gridSpan w:val="2"/>
          </w:tcPr>
          <w:p w:rsidR="006B6AE1" w:rsidRDefault="006B6AE1" w:rsidP="004E67E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ограждени</w:t>
            </w:r>
            <w:r w:rsidR="004E67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7EB">
              <w:rPr>
                <w:rFonts w:ascii="Times New Roman" w:hAnsi="Times New Roman" w:cs="Times New Roman"/>
                <w:sz w:val="28"/>
                <w:szCs w:val="28"/>
              </w:rPr>
              <w:t>моста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7EB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B6AE1" w:rsidRDefault="006B6AE1" w:rsidP="000D733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</w:t>
            </w:r>
            <w:r w:rsidR="000D7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09" w:type="dxa"/>
          </w:tcPr>
          <w:p w:rsidR="006B6AE1" w:rsidRDefault="004E67EB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AE1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  <w:tc>
          <w:tcPr>
            <w:tcW w:w="2410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F7061" w:rsidRPr="006B6AE1" w:rsidTr="00740A14">
        <w:tc>
          <w:tcPr>
            <w:tcW w:w="14992" w:type="dxa"/>
            <w:gridSpan w:val="7"/>
          </w:tcPr>
          <w:p w:rsidR="006F7061" w:rsidRPr="006B6AE1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E1">
              <w:rPr>
                <w:rFonts w:ascii="Times New Roman" w:hAnsi="Times New Roman" w:cs="Times New Roman"/>
                <w:sz w:val="28"/>
                <w:szCs w:val="28"/>
              </w:rPr>
              <w:t>14. Подготовка документов для участия в конкурсах с целью привлечения дополнительного финансирования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719" w:type="dxa"/>
            <w:gridSpan w:val="2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инициативного проекта для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конкурсном отборе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выдвигаемых для получения субсидий из средств областного бюджета</w:t>
            </w:r>
          </w:p>
        </w:tc>
        <w:tc>
          <w:tcPr>
            <w:tcW w:w="2268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740A14">
        <w:tc>
          <w:tcPr>
            <w:tcW w:w="776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719" w:type="dxa"/>
            <w:gridSpan w:val="2"/>
          </w:tcPr>
          <w:p w:rsidR="006F7061" w:rsidRPr="008D5C12" w:rsidRDefault="006F7061" w:rsidP="008456B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заявки для участия в муниципальном этапе областного конкурса «Лучшее территориальное общественное самоуправление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09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2120" w:rsidRDefault="00F02120" w:rsidP="008456B8"/>
    <w:sectPr w:rsidR="00F02120" w:rsidSect="006B6AE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AE" w:rsidRDefault="000437AE" w:rsidP="006B6AE1">
      <w:pPr>
        <w:spacing w:after="0" w:line="240" w:lineRule="auto"/>
      </w:pPr>
      <w:r>
        <w:separator/>
      </w:r>
    </w:p>
  </w:endnote>
  <w:endnote w:type="continuationSeparator" w:id="1">
    <w:p w:rsidR="000437AE" w:rsidRDefault="000437AE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AE" w:rsidRDefault="000437AE" w:rsidP="006B6AE1">
      <w:pPr>
        <w:spacing w:after="0" w:line="240" w:lineRule="auto"/>
      </w:pPr>
      <w:r>
        <w:separator/>
      </w:r>
    </w:p>
  </w:footnote>
  <w:footnote w:type="continuationSeparator" w:id="1">
    <w:p w:rsidR="000437AE" w:rsidRDefault="000437AE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  <w:docPartObj>
        <w:docPartGallery w:val="Page Numbers (Top of Page)"/>
        <w:docPartUnique/>
      </w:docPartObj>
    </w:sdtPr>
    <w:sdtContent>
      <w:p w:rsidR="006B6AE1" w:rsidRDefault="000A45B5">
        <w:pPr>
          <w:pStyle w:val="a6"/>
          <w:jc w:val="center"/>
        </w:pPr>
        <w:r>
          <w:fldChar w:fldCharType="begin"/>
        </w:r>
        <w:r w:rsidR="006B6AE1">
          <w:instrText>PAGE   \* MERGEFORMAT</w:instrText>
        </w:r>
        <w:r>
          <w:fldChar w:fldCharType="separate"/>
        </w:r>
        <w:r w:rsidR="00460A4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FB"/>
    <w:rsid w:val="000408F9"/>
    <w:rsid w:val="000437AE"/>
    <w:rsid w:val="0004403A"/>
    <w:rsid w:val="00053E71"/>
    <w:rsid w:val="000A45B5"/>
    <w:rsid w:val="000D72ED"/>
    <w:rsid w:val="000D7335"/>
    <w:rsid w:val="00460A45"/>
    <w:rsid w:val="00465BD0"/>
    <w:rsid w:val="00487F72"/>
    <w:rsid w:val="004E67EB"/>
    <w:rsid w:val="005C18B9"/>
    <w:rsid w:val="005F0535"/>
    <w:rsid w:val="00626588"/>
    <w:rsid w:val="006B6AE1"/>
    <w:rsid w:val="006E78E3"/>
    <w:rsid w:val="006F7061"/>
    <w:rsid w:val="00740A14"/>
    <w:rsid w:val="008456B8"/>
    <w:rsid w:val="00876093"/>
    <w:rsid w:val="00A13C9A"/>
    <w:rsid w:val="00AA4F35"/>
    <w:rsid w:val="00AD06BB"/>
    <w:rsid w:val="00BA361F"/>
    <w:rsid w:val="00BC4B00"/>
    <w:rsid w:val="00BE67AC"/>
    <w:rsid w:val="00C138F7"/>
    <w:rsid w:val="00C55A71"/>
    <w:rsid w:val="00C63445"/>
    <w:rsid w:val="00C75FFB"/>
    <w:rsid w:val="00CD2777"/>
    <w:rsid w:val="00D55712"/>
    <w:rsid w:val="00DF08D5"/>
    <w:rsid w:val="00E5134C"/>
    <w:rsid w:val="00E62E74"/>
    <w:rsid w:val="00F0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Alex Grey</cp:lastModifiedBy>
  <cp:revision>8</cp:revision>
  <cp:lastPrinted>2022-12-22T07:16:00Z</cp:lastPrinted>
  <dcterms:created xsi:type="dcterms:W3CDTF">2022-12-08T12:41:00Z</dcterms:created>
  <dcterms:modified xsi:type="dcterms:W3CDTF">2022-12-22T07:18:00Z</dcterms:modified>
</cp:coreProperties>
</file>