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E00E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10A71" w:rsidRDefault="00210A71" w:rsidP="005C1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5C1134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 w:rsidR="00BE571D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>за 20</w:t>
      </w:r>
      <w:r w:rsidR="00D27FE9">
        <w:rPr>
          <w:rFonts w:ascii="Times New Roman" w:hAnsi="Times New Roman" w:cs="Times New Roman"/>
          <w:sz w:val="28"/>
          <w:szCs w:val="28"/>
        </w:rPr>
        <w:t>2</w:t>
      </w:r>
      <w:r w:rsidR="005A737A">
        <w:rPr>
          <w:rFonts w:ascii="Times New Roman" w:hAnsi="Times New Roman" w:cs="Times New Roman"/>
          <w:sz w:val="28"/>
          <w:szCs w:val="28"/>
        </w:rPr>
        <w:t>2</w:t>
      </w:r>
      <w:r w:rsidR="007D4B76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E57D97" w:rsidRDefault="00E57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9871" w:type="dxa"/>
        <w:tblLayout w:type="fixed"/>
        <w:tblLook w:val="04A0"/>
      </w:tblPr>
      <w:tblGrid>
        <w:gridCol w:w="665"/>
        <w:gridCol w:w="1460"/>
        <w:gridCol w:w="4928"/>
        <w:gridCol w:w="1985"/>
        <w:gridCol w:w="1985"/>
        <w:gridCol w:w="2126"/>
        <w:gridCol w:w="2126"/>
        <w:gridCol w:w="4596"/>
      </w:tblGrid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DD17E4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8" w:type="dxa"/>
            <w:gridSpan w:val="2"/>
          </w:tcPr>
          <w:p w:rsidR="005A737A" w:rsidRPr="00DD17E4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985" w:type="dxa"/>
          </w:tcPr>
          <w:p w:rsidR="005A737A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5A737A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E57D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оказатели для оценки налоговых расходов </w:t>
            </w:r>
          </w:p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D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видам льгот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A451E6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88" w:type="dxa"/>
            <w:gridSpan w:val="2"/>
          </w:tcPr>
          <w:p w:rsidR="005A737A" w:rsidRPr="00A451E6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985" w:type="dxa"/>
          </w:tcPr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126" w:type="dxa"/>
          </w:tcPr>
          <w:p w:rsidR="005A737A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</w:tr>
      <w:tr w:rsidR="005A737A" w:rsidTr="005A737A"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52">
              <w:rPr>
                <w:rFonts w:ascii="Times New Roman" w:hAnsi="Times New Roman" w:cs="Times New Roman"/>
                <w:sz w:val="28"/>
                <w:szCs w:val="28"/>
              </w:rPr>
              <w:t>1. Нормативные характеристики налогового расхода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37A" w:rsidRPr="00E00E52" w:rsidRDefault="005A737A" w:rsidP="0084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6388" w:type="dxa"/>
            <w:gridSpan w:val="2"/>
          </w:tcPr>
          <w:p w:rsidR="005A737A" w:rsidRPr="005C1134" w:rsidRDefault="005A737A" w:rsidP="005C1134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4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34">
              <w:rPr>
                <w:rFonts w:ascii="Times New Roman" w:hAnsi="Times New Roman" w:cs="Times New Roman"/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1985" w:type="dxa"/>
          </w:tcPr>
          <w:p w:rsidR="005A737A" w:rsidRPr="004D4305" w:rsidRDefault="005A737A" w:rsidP="005C1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bottom w:val="single" w:sz="4" w:space="0" w:color="auto"/>
            </w:tcBorders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</w:tcPr>
          <w:p w:rsidR="005A737A" w:rsidRPr="0035347B" w:rsidRDefault="005A737A" w:rsidP="0035347B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 освобождения и иные преференции</w:t>
            </w:r>
          </w:p>
        </w:tc>
        <w:tc>
          <w:tcPr>
            <w:tcW w:w="1985" w:type="dxa"/>
          </w:tcPr>
          <w:p w:rsidR="005A737A" w:rsidRPr="004D4305" w:rsidRDefault="005A737A" w:rsidP="005C1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сельского поселения от 26.11.2018 №65 «О земельном налоге»</w:t>
            </w:r>
          </w:p>
        </w:tc>
        <w:tc>
          <w:tcPr>
            <w:tcW w:w="1985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сельского поселения от 26.11.2018 №65 «О земельном налоге»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сельского поселения от 26.11.2018 №65 «О земельном налоге»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 сельского поселения от 26.11.2018 г. №66 «О налоге на имущество физических лиц»</w:t>
            </w:r>
          </w:p>
        </w:tc>
      </w:tr>
      <w:tr w:rsidR="005A737A" w:rsidTr="005A737A">
        <w:trPr>
          <w:gridAfter w:val="1"/>
          <w:wAfter w:w="4596" w:type="dxa"/>
          <w:trHeight w:val="3030"/>
        </w:trPr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6388" w:type="dxa"/>
            <w:gridSpan w:val="2"/>
            <w:tcBorders>
              <w:top w:val="nil"/>
              <w:bottom w:val="nil"/>
            </w:tcBorders>
          </w:tcPr>
          <w:p w:rsidR="005A737A" w:rsidRPr="00FA6B35" w:rsidRDefault="005A737A" w:rsidP="00C65527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 освобождения и иные преференции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737A" w:rsidRPr="00C65527" w:rsidRDefault="005A737A" w:rsidP="00C6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1)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ветеранов и инвалидов боевых действий;</w:t>
            </w:r>
          </w:p>
          <w:p w:rsidR="005A737A" w:rsidRPr="00761E29" w:rsidRDefault="005A737A" w:rsidP="00C65527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2) вдов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(не вступивши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737A" w:rsidRPr="00C65527" w:rsidRDefault="005A737A" w:rsidP="00C65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проживающие на территории Вознесенского сельского поселения не менее 5 лет, имеющие трех и более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7A">
              <w:rPr>
                <w:rFonts w:ascii="Times New Roman" w:hAnsi="Times New Roman" w:cs="Times New Roman"/>
                <w:bCs/>
              </w:rPr>
              <w:t>граждане</w:t>
            </w:r>
            <w:proofErr w:type="gramStart"/>
            <w:r w:rsidRPr="005A737A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5A737A">
              <w:rPr>
                <w:rFonts w:ascii="Times New Roman" w:hAnsi="Times New Roman" w:cs="Times New Roman"/>
                <w:bCs/>
              </w:rPr>
              <w:t xml:space="preserve"> призванные на военную службу по мобилизации в Вооруженные Силы Российской Федерации, а также их супруг</w:t>
            </w:r>
            <w:r>
              <w:rPr>
                <w:rFonts w:ascii="Times New Roman" w:hAnsi="Times New Roman" w:cs="Times New Roman"/>
                <w:bCs/>
              </w:rPr>
              <w:t xml:space="preserve">а( супруг) , несовершеннолетние </w:t>
            </w:r>
            <w:r w:rsidRPr="005A737A">
              <w:rPr>
                <w:rFonts w:ascii="Times New Roman" w:hAnsi="Times New Roman" w:cs="Times New Roman"/>
                <w:bCs/>
              </w:rPr>
              <w:t>дети, родители (усыновители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семьи трех и более детей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5A737A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5A737A" w:rsidRPr="00FA6B35" w:rsidRDefault="005A737A" w:rsidP="00C65527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5A737A" w:rsidRDefault="005A737A" w:rsidP="00C65527">
            <w:pPr>
              <w:jc w:val="both"/>
              <w:rPr>
                <w:sz w:val="28"/>
                <w:szCs w:val="28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брак) инвалидов и участников Великой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войны, ветеранов боевых действий</w:t>
            </w:r>
          </w:p>
          <w:p w:rsidR="005A737A" w:rsidRPr="00C65527" w:rsidRDefault="005A737A" w:rsidP="00B1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5A737A" w:rsidRPr="00C65527" w:rsidRDefault="005A737A" w:rsidP="00C65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детей, проживающие совместно с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 (в том числе граждане, имеющие детей усыновленны</w:t>
            </w:r>
            <w:proofErr w:type="gram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удочерённых), находящихся под опекой или попечительством детей) 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7A" w:rsidTr="005A737A">
        <w:tc>
          <w:tcPr>
            <w:tcW w:w="665" w:type="dxa"/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6388" w:type="dxa"/>
            <w:gridSpan w:val="2"/>
            <w:tcBorders>
              <w:top w:val="single" w:sz="4" w:space="0" w:color="000000" w:themeColor="text1"/>
            </w:tcBorders>
          </w:tcPr>
          <w:p w:rsidR="005A737A" w:rsidRPr="00FA6B35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 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A737A" w:rsidRPr="00C65527" w:rsidRDefault="005A737A" w:rsidP="00B1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налоговая льгота предоставляется с учетом положений пункта 10 статьи 396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A737A" w:rsidRPr="00C61608" w:rsidRDefault="005A737A" w:rsidP="00B1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налоговая льгота предоставляется с учетом положений пункта 10 статьи 396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A737A" w:rsidRPr="005A737A" w:rsidRDefault="005A737A" w:rsidP="00B10DFF">
            <w:pPr>
              <w:rPr>
                <w:rFonts w:ascii="Times New Roman" w:hAnsi="Times New Roman" w:cs="Times New Roman"/>
              </w:rPr>
            </w:pPr>
            <w:r w:rsidRPr="005A737A">
              <w:rPr>
                <w:rFonts w:ascii="Times New Roman" w:hAnsi="Times New Roman" w:cs="Times New Roman"/>
                <w:bCs/>
              </w:rPr>
              <w:t xml:space="preserve">льгота предоставляется в </w:t>
            </w:r>
            <w:proofErr w:type="spellStart"/>
            <w:r w:rsidRPr="005A737A">
              <w:rPr>
                <w:rFonts w:ascii="Times New Roman" w:hAnsi="Times New Roman" w:cs="Times New Roman"/>
                <w:bCs/>
              </w:rPr>
              <w:t>беззаявительном</w:t>
            </w:r>
            <w:proofErr w:type="spellEnd"/>
            <w:r w:rsidRPr="005A73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A737A">
              <w:rPr>
                <w:rFonts w:ascii="Times New Roman" w:hAnsi="Times New Roman" w:cs="Times New Roman"/>
                <w:bCs/>
              </w:rPr>
              <w:t>порядке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A737A" w:rsidRPr="004D4305" w:rsidRDefault="005A737A" w:rsidP="00B1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льгота предоставляются с учетом положений п.2-7 ст.407 Налогового кодекса Российской Федерации</w:t>
            </w:r>
          </w:p>
        </w:tc>
        <w:tc>
          <w:tcPr>
            <w:tcW w:w="4596" w:type="dxa"/>
            <w:vMerge w:val="restart"/>
            <w:tcBorders>
              <w:top w:val="nil"/>
              <w:right w:val="nil"/>
            </w:tcBorders>
          </w:tcPr>
          <w:p w:rsidR="005A737A" w:rsidRPr="00D01743" w:rsidRDefault="005A737A" w:rsidP="00B10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37A" w:rsidTr="005A737A"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</w:t>
            </w:r>
            <w:r w:rsidRPr="00C513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5" w:type="dxa"/>
          </w:tcPr>
          <w:p w:rsidR="005A737A" w:rsidRPr="00C65527" w:rsidRDefault="005A737A" w:rsidP="00FC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1)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ветеранов и инвалидов боевых действий;</w:t>
            </w:r>
          </w:p>
          <w:p w:rsidR="005A737A" w:rsidRDefault="005A737A" w:rsidP="00FC6166">
            <w:pPr>
              <w:jc w:val="both"/>
              <w:rPr>
                <w:sz w:val="28"/>
                <w:szCs w:val="28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2) вдов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(не вступивши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 повторный брак) инвалидов и участников Великой Отечественной войны, ветеранов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боевых действий.</w:t>
            </w:r>
          </w:p>
          <w:p w:rsidR="005A737A" w:rsidRPr="00761E29" w:rsidRDefault="005A737A" w:rsidP="00FC6166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37A" w:rsidRPr="00C65527" w:rsidRDefault="005A737A" w:rsidP="00FC6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проживающие на территории Вознесенского сельского поселения не менее 5 лет, имеющие трех и более несовершеннолетних детей, проживающие совместно с ними (в том числе граждане, имеющие детей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усыновленны</w:t>
            </w:r>
            <w:proofErr w:type="gram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удочерённых), находящихся под опекой или попечительством детей) 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7A">
              <w:rPr>
                <w:rFonts w:ascii="Times New Roman" w:hAnsi="Times New Roman" w:cs="Times New Roman"/>
                <w:bCs/>
              </w:rPr>
              <w:lastRenderedPageBreak/>
              <w:t>граждане</w:t>
            </w:r>
            <w:proofErr w:type="gramStart"/>
            <w:r w:rsidRPr="005A737A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5A737A">
              <w:rPr>
                <w:rFonts w:ascii="Times New Roman" w:hAnsi="Times New Roman" w:cs="Times New Roman"/>
                <w:bCs/>
              </w:rPr>
              <w:t xml:space="preserve"> призванные на военную службу по мобилизации в Вооруженные Силы Российской Федерации, а также их супруг</w:t>
            </w:r>
            <w:r>
              <w:rPr>
                <w:rFonts w:ascii="Times New Roman" w:hAnsi="Times New Roman" w:cs="Times New Roman"/>
                <w:bCs/>
              </w:rPr>
              <w:t xml:space="preserve">а( супруг) , несовершеннолетние </w:t>
            </w:r>
            <w:r w:rsidRPr="005A737A">
              <w:rPr>
                <w:rFonts w:ascii="Times New Roman" w:hAnsi="Times New Roman" w:cs="Times New Roman"/>
                <w:bCs/>
              </w:rPr>
              <w:t>дети, родители (усыновители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семьи трех и более детей</w:t>
            </w:r>
          </w:p>
        </w:tc>
        <w:tc>
          <w:tcPr>
            <w:tcW w:w="4596" w:type="dxa"/>
            <w:vMerge/>
            <w:tcBorders>
              <w:top w:val="nil"/>
              <w:bottom w:val="nil"/>
              <w:right w:val="nil"/>
            </w:tcBorders>
          </w:tcPr>
          <w:p w:rsidR="005A737A" w:rsidRDefault="005A737A" w:rsidP="00921A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1.6.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2126" w:type="dxa"/>
          </w:tcPr>
          <w:p w:rsidR="005A737A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2126" w:type="dxa"/>
          </w:tcPr>
          <w:p w:rsidR="005A737A" w:rsidRPr="00D01743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 освобождения и иные преференции</w:t>
            </w:r>
          </w:p>
        </w:tc>
        <w:tc>
          <w:tcPr>
            <w:tcW w:w="1985" w:type="dxa"/>
          </w:tcPr>
          <w:p w:rsidR="005A737A" w:rsidRPr="00D01743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A737A" w:rsidRPr="00D01743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A737A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bottom w:val="nil"/>
            </w:tcBorders>
          </w:tcPr>
          <w:p w:rsidR="005A737A" w:rsidRPr="00D01743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52">
              <w:rPr>
                <w:rFonts w:ascii="Times New Roman" w:hAnsi="Times New Roman" w:cs="Times New Roman"/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8" w:type="dxa"/>
            <w:gridSpan w:val="2"/>
          </w:tcPr>
          <w:p w:rsidR="005A737A" w:rsidRPr="00D01743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37A" w:rsidRPr="008037AC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 Вознесенского сельского поселения 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</w:tcPr>
          <w:p w:rsidR="005A737A" w:rsidRPr="00D01743" w:rsidRDefault="005A737A" w:rsidP="0086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5A737A" w:rsidRPr="00D01743" w:rsidRDefault="005A737A" w:rsidP="0086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nil"/>
            </w:tcBorders>
          </w:tcPr>
          <w:p w:rsidR="005A737A" w:rsidRPr="00C513A9" w:rsidRDefault="005A737A" w:rsidP="00FA6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6388" w:type="dxa"/>
            <w:gridSpan w:val="2"/>
            <w:tcBorders>
              <w:top w:val="nil"/>
            </w:tcBorders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 Вознесенского сельского поселения, наименования нормативных правовых актов, определяющих цели социально-экономического развития Вознесенского сельского поселения, не относящиеся к муниципальным программам Вознесенского сельского поселения, в целях реализации которых, предоставляются налоговые льготы, освобождения и иные преференции 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A63238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A63238" w:rsidRDefault="005A737A">
            <w:pPr>
              <w:rPr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Pr="00A63238" w:rsidRDefault="005A7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5A737A" w:rsidRPr="00A63238" w:rsidRDefault="005A737A">
            <w:pPr>
              <w:rPr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FA6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муниципальных программ Вознесенского сельского поселения, в целях реализации которых, предоставляются налоговые льготы, освобождения и иные преференции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A737A" w:rsidRPr="008037AC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nil"/>
            </w:tcBorders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6388" w:type="dxa"/>
            <w:gridSpan w:val="2"/>
            <w:tcBorders>
              <w:top w:val="nil"/>
            </w:tcBorders>
          </w:tcPr>
          <w:p w:rsidR="005A737A" w:rsidRPr="00AE075B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Вознесенского сельского поселения  и (или) целей социально-экономического развития Вознесенского сельского поселения, не относящихся к муниципальным программам Вознесенского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Default="005A737A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беспечение социальной поддержки населения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Default="005A737A"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беспечение социальной поддержки населения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Default="005A737A" w:rsidP="00862DE9"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беспечение социальной поддержки населения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Default="005A737A" w:rsidP="00FC6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социальной поддержки </w:t>
            </w:r>
          </w:p>
          <w:p w:rsidR="005A737A" w:rsidRDefault="005A737A" w:rsidP="00FC6166"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Вознесенского сельского поселения  и (или) целей социально-экономического развития Вознесенского сельского поселения, не относящихся к муниципальным программам Вознесенского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985" w:type="dxa"/>
          </w:tcPr>
          <w:p w:rsidR="005A737A" w:rsidRPr="00D01743" w:rsidRDefault="005A737A" w:rsidP="00FC6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985" w:type="dxa"/>
          </w:tcPr>
          <w:p w:rsidR="005A737A" w:rsidRPr="008037AC" w:rsidRDefault="005A737A" w:rsidP="00FC6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ель достигнута</w:t>
            </w:r>
          </w:p>
        </w:tc>
        <w:tc>
          <w:tcPr>
            <w:tcW w:w="2126" w:type="dxa"/>
          </w:tcPr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ель достигнута</w:t>
            </w:r>
          </w:p>
        </w:tc>
        <w:tc>
          <w:tcPr>
            <w:tcW w:w="2126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Вознесенского сельского поселения  и (или) целей социально-экономического развития Вознесенского сельского поселения, не относящихся к муниципальным программам Вознесенского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A737A" w:rsidRPr="008037AC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spacing w:line="30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spacing w:line="30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52">
              <w:rPr>
                <w:rFonts w:ascii="Times New Roman" w:hAnsi="Times New Roman" w:cs="Times New Roman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депутатов Вознесенского сельского поселения об установлении налогов в Вознесенском сельском поселении за отчетный год и за год, предшествующий отчетному году (тыс. рублей)</w:t>
            </w:r>
          </w:p>
        </w:tc>
        <w:tc>
          <w:tcPr>
            <w:tcW w:w="1985" w:type="dxa"/>
          </w:tcPr>
          <w:p w:rsidR="005A737A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2020- 1,0 </w:t>
            </w:r>
          </w:p>
          <w:p w:rsidR="005A737A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2021 -1,0</w:t>
            </w:r>
          </w:p>
          <w:p w:rsidR="005A737A" w:rsidRDefault="005A737A" w:rsidP="005A7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2022 -1,0</w:t>
            </w:r>
          </w:p>
          <w:p w:rsidR="005A737A" w:rsidRPr="00D01743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A737A" w:rsidRPr="008037AC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2020- 0,0</w:t>
            </w:r>
          </w:p>
          <w:p w:rsidR="005A737A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37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8037AC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  <w:p w:rsidR="005A737A" w:rsidRPr="008037AC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2022- 0,0</w:t>
            </w:r>
          </w:p>
        </w:tc>
        <w:tc>
          <w:tcPr>
            <w:tcW w:w="2126" w:type="dxa"/>
          </w:tcPr>
          <w:p w:rsidR="005A737A" w:rsidRDefault="005A737A" w:rsidP="00D176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2022-0,0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8037AC" w:rsidRDefault="005A737A" w:rsidP="00D176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2020 - 0,0</w:t>
            </w:r>
          </w:p>
          <w:p w:rsidR="005A737A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37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8037AC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7AC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5A737A" w:rsidRPr="00D01743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2022- 0,0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985" w:type="dxa"/>
          </w:tcPr>
          <w:p w:rsidR="005A737A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2021-1,0</w:t>
            </w:r>
          </w:p>
          <w:p w:rsidR="005A737A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2022-1,0</w:t>
            </w:r>
          </w:p>
          <w:p w:rsidR="005A737A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2023-1,0 </w:t>
            </w:r>
          </w:p>
          <w:p w:rsidR="005A737A" w:rsidRPr="00D01743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2024-1,0</w:t>
            </w:r>
          </w:p>
        </w:tc>
        <w:tc>
          <w:tcPr>
            <w:tcW w:w="1985" w:type="dxa"/>
          </w:tcPr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2021-0,5</w:t>
            </w:r>
          </w:p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2022-0,5</w:t>
            </w:r>
          </w:p>
          <w:p w:rsidR="005A737A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2023-0,5</w:t>
            </w:r>
          </w:p>
          <w:p w:rsidR="005A737A" w:rsidRPr="006420D2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2024-0,5</w:t>
            </w:r>
          </w:p>
        </w:tc>
        <w:tc>
          <w:tcPr>
            <w:tcW w:w="2126" w:type="dxa"/>
          </w:tcPr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2024- 1,0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2021-1,0</w:t>
            </w:r>
          </w:p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2022-1,0</w:t>
            </w:r>
          </w:p>
          <w:p w:rsidR="005A737A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2023-1,0</w:t>
            </w:r>
          </w:p>
          <w:p w:rsidR="005A737A" w:rsidRPr="006420D2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2024-1,0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nil"/>
            </w:tcBorders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6388" w:type="dxa"/>
            <w:gridSpan w:val="2"/>
            <w:tcBorders>
              <w:top w:val="nil"/>
            </w:tcBorders>
          </w:tcPr>
          <w:p w:rsidR="005A737A" w:rsidRPr="00994111" w:rsidRDefault="005A737A" w:rsidP="00FC6166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решениями представительных органов об установлении налогов в Вознесенском сельском поселении (единиц)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D01743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8037AC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Default="005B45A9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5A737A" w:rsidRPr="00D01743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737A" w:rsidTr="005A737A">
        <w:trPr>
          <w:gridAfter w:val="1"/>
          <w:wAfter w:w="4596" w:type="dxa"/>
          <w:trHeight w:val="1407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3.4.</w:t>
            </w:r>
          </w:p>
        </w:tc>
        <w:tc>
          <w:tcPr>
            <w:tcW w:w="6388" w:type="dxa"/>
            <w:gridSpan w:val="2"/>
          </w:tcPr>
          <w:p w:rsidR="005A737A" w:rsidRPr="00994111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Вознесенского сельского поселения Морозовского района плательщиками налогов, имеющими право на налоговые льготы, освобождения и иные преференции, установленные решениями Собрания депутатов  об установлении налогов в Вознесенском сельском поселении (тыс. рублей)</w:t>
            </w:r>
          </w:p>
        </w:tc>
        <w:tc>
          <w:tcPr>
            <w:tcW w:w="1985" w:type="dxa"/>
          </w:tcPr>
          <w:p w:rsidR="005A737A" w:rsidRPr="00D01743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5" w:type="dxa"/>
          </w:tcPr>
          <w:p w:rsidR="005A737A" w:rsidRPr="008037AC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Default="005B45A9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Pr="00D01743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6388" w:type="dxa"/>
            <w:gridSpan w:val="2"/>
          </w:tcPr>
          <w:p w:rsidR="005A737A" w:rsidRPr="00994111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Вознесенского сельского поселения Морозовского района, плательщиками налогов, имеющими право на налоговые льготы, освобождения и иные преференции, установленные решениями Собрания депутатов Вознесенского сельского поселения об установлении налогов в Вознесенском сельском поселении, за 6 лет, предшествующих отчетному финансовому году (тыс. рублей) </w:t>
            </w:r>
          </w:p>
        </w:tc>
        <w:tc>
          <w:tcPr>
            <w:tcW w:w="1985" w:type="dxa"/>
          </w:tcPr>
          <w:p w:rsidR="005A737A" w:rsidRPr="00D01743" w:rsidRDefault="005A737A" w:rsidP="00A632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7,0 </w:t>
            </w:r>
          </w:p>
        </w:tc>
        <w:tc>
          <w:tcPr>
            <w:tcW w:w="1985" w:type="dxa"/>
          </w:tcPr>
          <w:p w:rsidR="005A737A" w:rsidRPr="008037AC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37A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Default="005B45A9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Pr="00D01743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E57D97" w:rsidRDefault="00E57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9F7" w:rsidRPr="0035347B" w:rsidRDefault="000566FD" w:rsidP="0035347B">
      <w:pPr>
        <w:pStyle w:val="ConsPlusNormal"/>
        <w:ind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449F7" w:rsidRPr="0035347B" w:rsidSect="00D017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71"/>
    <w:rsid w:val="000049EB"/>
    <w:rsid w:val="00027BEE"/>
    <w:rsid w:val="0004769D"/>
    <w:rsid w:val="000566FD"/>
    <w:rsid w:val="000A0E7C"/>
    <w:rsid w:val="000C0871"/>
    <w:rsid w:val="000C318F"/>
    <w:rsid w:val="000C6B10"/>
    <w:rsid w:val="000F30A8"/>
    <w:rsid w:val="000F691B"/>
    <w:rsid w:val="001056BC"/>
    <w:rsid w:val="00132453"/>
    <w:rsid w:val="001539FA"/>
    <w:rsid w:val="001673A0"/>
    <w:rsid w:val="001B7B92"/>
    <w:rsid w:val="001D0C88"/>
    <w:rsid w:val="001D40EC"/>
    <w:rsid w:val="001E7147"/>
    <w:rsid w:val="00210A71"/>
    <w:rsid w:val="00295336"/>
    <w:rsid w:val="002A343F"/>
    <w:rsid w:val="002A789F"/>
    <w:rsid w:val="002C058B"/>
    <w:rsid w:val="002C27E1"/>
    <w:rsid w:val="0030428C"/>
    <w:rsid w:val="00310154"/>
    <w:rsid w:val="00336297"/>
    <w:rsid w:val="00343F99"/>
    <w:rsid w:val="00351CBA"/>
    <w:rsid w:val="0035347B"/>
    <w:rsid w:val="0037022C"/>
    <w:rsid w:val="00370B0B"/>
    <w:rsid w:val="00390AE2"/>
    <w:rsid w:val="003A630A"/>
    <w:rsid w:val="003B319A"/>
    <w:rsid w:val="003F1464"/>
    <w:rsid w:val="003F26E5"/>
    <w:rsid w:val="00431E1C"/>
    <w:rsid w:val="00460B58"/>
    <w:rsid w:val="00472D5D"/>
    <w:rsid w:val="004876B1"/>
    <w:rsid w:val="004B3B34"/>
    <w:rsid w:val="004D4305"/>
    <w:rsid w:val="004D7C32"/>
    <w:rsid w:val="00501FE1"/>
    <w:rsid w:val="00515841"/>
    <w:rsid w:val="0054264D"/>
    <w:rsid w:val="005449F7"/>
    <w:rsid w:val="00547888"/>
    <w:rsid w:val="00572907"/>
    <w:rsid w:val="0059571F"/>
    <w:rsid w:val="00597E61"/>
    <w:rsid w:val="005A737A"/>
    <w:rsid w:val="005B45A9"/>
    <w:rsid w:val="005C055F"/>
    <w:rsid w:val="005C1134"/>
    <w:rsid w:val="005D3F90"/>
    <w:rsid w:val="005E386A"/>
    <w:rsid w:val="00610741"/>
    <w:rsid w:val="00632F1C"/>
    <w:rsid w:val="006453B4"/>
    <w:rsid w:val="006616E0"/>
    <w:rsid w:val="00684134"/>
    <w:rsid w:val="00684D76"/>
    <w:rsid w:val="006C6B7A"/>
    <w:rsid w:val="006D2191"/>
    <w:rsid w:val="006F1F10"/>
    <w:rsid w:val="006F208D"/>
    <w:rsid w:val="00701A52"/>
    <w:rsid w:val="00702E27"/>
    <w:rsid w:val="007078DA"/>
    <w:rsid w:val="007078E2"/>
    <w:rsid w:val="0071326C"/>
    <w:rsid w:val="00730C87"/>
    <w:rsid w:val="00730E59"/>
    <w:rsid w:val="0073208D"/>
    <w:rsid w:val="007B0EBA"/>
    <w:rsid w:val="007C0E3F"/>
    <w:rsid w:val="007C1623"/>
    <w:rsid w:val="007D4B76"/>
    <w:rsid w:val="007F0440"/>
    <w:rsid w:val="00802F37"/>
    <w:rsid w:val="008037AC"/>
    <w:rsid w:val="008054F8"/>
    <w:rsid w:val="00805698"/>
    <w:rsid w:val="008250DD"/>
    <w:rsid w:val="00826303"/>
    <w:rsid w:val="00842984"/>
    <w:rsid w:val="00855F59"/>
    <w:rsid w:val="00860921"/>
    <w:rsid w:val="00893CCF"/>
    <w:rsid w:val="00895245"/>
    <w:rsid w:val="008B14CB"/>
    <w:rsid w:val="008B2959"/>
    <w:rsid w:val="008C2FF4"/>
    <w:rsid w:val="008C6E6D"/>
    <w:rsid w:val="008E3627"/>
    <w:rsid w:val="008F0691"/>
    <w:rsid w:val="0090425A"/>
    <w:rsid w:val="009071B3"/>
    <w:rsid w:val="0091017C"/>
    <w:rsid w:val="00921A56"/>
    <w:rsid w:val="00926DD8"/>
    <w:rsid w:val="00935D4B"/>
    <w:rsid w:val="0093695D"/>
    <w:rsid w:val="00980FD1"/>
    <w:rsid w:val="00983FF9"/>
    <w:rsid w:val="00991407"/>
    <w:rsid w:val="00994111"/>
    <w:rsid w:val="009942F2"/>
    <w:rsid w:val="009A185F"/>
    <w:rsid w:val="009B546B"/>
    <w:rsid w:val="009C5687"/>
    <w:rsid w:val="009D6A7B"/>
    <w:rsid w:val="009D6D2C"/>
    <w:rsid w:val="009E448F"/>
    <w:rsid w:val="00A023F7"/>
    <w:rsid w:val="00A37101"/>
    <w:rsid w:val="00A451E6"/>
    <w:rsid w:val="00A51CCD"/>
    <w:rsid w:val="00A63238"/>
    <w:rsid w:val="00A76D82"/>
    <w:rsid w:val="00A77A82"/>
    <w:rsid w:val="00A8192B"/>
    <w:rsid w:val="00AA1D30"/>
    <w:rsid w:val="00AD6C81"/>
    <w:rsid w:val="00AE075B"/>
    <w:rsid w:val="00AF51C4"/>
    <w:rsid w:val="00B10DFF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BF6EC4"/>
    <w:rsid w:val="00C07342"/>
    <w:rsid w:val="00C218B0"/>
    <w:rsid w:val="00C35F53"/>
    <w:rsid w:val="00C50460"/>
    <w:rsid w:val="00C513A9"/>
    <w:rsid w:val="00C53CC7"/>
    <w:rsid w:val="00C61608"/>
    <w:rsid w:val="00C65527"/>
    <w:rsid w:val="00C74039"/>
    <w:rsid w:val="00CA38E0"/>
    <w:rsid w:val="00CA64CD"/>
    <w:rsid w:val="00CC0711"/>
    <w:rsid w:val="00CC0CDF"/>
    <w:rsid w:val="00D01743"/>
    <w:rsid w:val="00D06A8B"/>
    <w:rsid w:val="00D176CF"/>
    <w:rsid w:val="00D27FE9"/>
    <w:rsid w:val="00D33322"/>
    <w:rsid w:val="00D615A1"/>
    <w:rsid w:val="00DA396B"/>
    <w:rsid w:val="00DA51ED"/>
    <w:rsid w:val="00DB4660"/>
    <w:rsid w:val="00DC452B"/>
    <w:rsid w:val="00DD17E4"/>
    <w:rsid w:val="00E00E52"/>
    <w:rsid w:val="00E04D60"/>
    <w:rsid w:val="00E21D49"/>
    <w:rsid w:val="00E31934"/>
    <w:rsid w:val="00E57D97"/>
    <w:rsid w:val="00E754F4"/>
    <w:rsid w:val="00E76FF0"/>
    <w:rsid w:val="00E81A00"/>
    <w:rsid w:val="00E82429"/>
    <w:rsid w:val="00E8428A"/>
    <w:rsid w:val="00E92572"/>
    <w:rsid w:val="00E96C6F"/>
    <w:rsid w:val="00EB3E3A"/>
    <w:rsid w:val="00EC269F"/>
    <w:rsid w:val="00EC371F"/>
    <w:rsid w:val="00EC4AAE"/>
    <w:rsid w:val="00EE1BAD"/>
    <w:rsid w:val="00F174E6"/>
    <w:rsid w:val="00F26A9F"/>
    <w:rsid w:val="00F368F3"/>
    <w:rsid w:val="00F536E6"/>
    <w:rsid w:val="00F75F2D"/>
    <w:rsid w:val="00F90F67"/>
    <w:rsid w:val="00FA1533"/>
    <w:rsid w:val="00FA6B35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C11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B434-075C-48EA-88C8-1CE88183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2020-05-19T07:15:00Z</cp:lastPrinted>
  <dcterms:created xsi:type="dcterms:W3CDTF">2020-08-11T13:07:00Z</dcterms:created>
  <dcterms:modified xsi:type="dcterms:W3CDTF">2023-08-04T09:01:00Z</dcterms:modified>
</cp:coreProperties>
</file>