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640B51" w:rsidRDefault="006E7E11" w:rsidP="0082542B">
      <w:pPr>
        <w:spacing w:before="100" w:beforeAutospacing="1" w:after="100" w:afterAutospacing="1" w:line="240" w:lineRule="auto"/>
        <w:rPr>
          <w:color w:val="FF0000"/>
        </w:rPr>
      </w:pPr>
      <w:r w:rsidRPr="00640B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82542B" w:rsidRDefault="00E07AFF" w:rsidP="00B714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2542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>201</w:t>
      </w:r>
      <w:r w:rsidR="00B71449">
        <w:rPr>
          <w:rFonts w:ascii="Times New Roman" w:hAnsi="Times New Roman" w:cs="Times New Roman"/>
          <w:b/>
          <w:sz w:val="28"/>
          <w:szCs w:val="28"/>
        </w:rPr>
        <w:t>7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82542B" w:rsidRDefault="0082542B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8254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640B51" w:rsidRDefault="007B3262" w:rsidP="00E07AFF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640B51" w:rsidRDefault="00B71449" w:rsidP="00B71449">
      <w:pPr>
        <w:tabs>
          <w:tab w:val="left" w:pos="3420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AFF" w:rsidRPr="00640B5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640B51" w:rsidRDefault="001A22DF" w:rsidP="00FD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>
        <w:rPr>
          <w:rFonts w:ascii="Times New Roman" w:hAnsi="Times New Roman" w:cs="Times New Roman"/>
          <w:sz w:val="28"/>
          <w:szCs w:val="28"/>
        </w:rPr>
        <w:t>за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201</w:t>
      </w:r>
      <w:r w:rsidR="00B71449">
        <w:rPr>
          <w:rFonts w:ascii="Times New Roman" w:hAnsi="Times New Roman" w:cs="Times New Roman"/>
          <w:sz w:val="28"/>
          <w:szCs w:val="28"/>
        </w:rPr>
        <w:t>7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640B51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640B51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640B51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640B5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405154" w:rsidRDefault="00FD6CE8" w:rsidP="00FD6C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51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5154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405154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5D17B8" w:rsidRPr="00405154">
        <w:rPr>
          <w:rFonts w:ascii="Times New Roman" w:hAnsi="Times New Roman" w:cs="Times New Roman"/>
          <w:sz w:val="28"/>
          <w:szCs w:val="28"/>
        </w:rPr>
        <w:t>201</w:t>
      </w:r>
      <w:r w:rsidR="00B71449">
        <w:rPr>
          <w:rFonts w:ascii="Times New Roman" w:hAnsi="Times New Roman" w:cs="Times New Roman"/>
          <w:sz w:val="28"/>
          <w:szCs w:val="28"/>
        </w:rPr>
        <w:t>7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405154">
        <w:rPr>
          <w:rFonts w:ascii="Times New Roman" w:hAnsi="Times New Roman" w:cs="Times New Roman"/>
          <w:sz w:val="28"/>
          <w:szCs w:val="28"/>
        </w:rPr>
        <w:t>–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201</w:t>
      </w:r>
      <w:r w:rsidR="00B71449">
        <w:rPr>
          <w:rFonts w:ascii="Times New Roman" w:hAnsi="Times New Roman" w:cs="Times New Roman"/>
          <w:sz w:val="28"/>
          <w:szCs w:val="28"/>
        </w:rPr>
        <w:t>9</w:t>
      </w:r>
      <w:r w:rsidR="005D17B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B7144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B71449">
        <w:rPr>
          <w:rFonts w:ascii="Times New Roman" w:hAnsi="Times New Roman" w:cs="Times New Roman"/>
          <w:sz w:val="28"/>
          <w:szCs w:val="28"/>
        </w:rPr>
        <w:t xml:space="preserve"> </w:t>
      </w:r>
      <w:r w:rsidRPr="00405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405154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405154" w:rsidRDefault="00FD6CE8" w:rsidP="00FD6CE8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405154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405154" w:rsidRDefault="00E07AFF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Default="00B71449" w:rsidP="00E07AFF">
      <w:pPr>
        <w:pStyle w:val="21"/>
        <w:tabs>
          <w:tab w:val="left" w:pos="0"/>
        </w:tabs>
        <w:ind w:firstLine="709"/>
        <w:rPr>
          <w:bCs/>
          <w:szCs w:val="28"/>
        </w:rPr>
      </w:pPr>
    </w:p>
    <w:p w:rsidR="00E07AFF" w:rsidRPr="00405154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405154">
        <w:rPr>
          <w:bCs/>
          <w:szCs w:val="28"/>
        </w:rPr>
        <w:t xml:space="preserve">Данная цель состоит в </w:t>
      </w:r>
      <w:r w:rsidRPr="00405154">
        <w:rPr>
          <w:szCs w:val="28"/>
        </w:rPr>
        <w:t xml:space="preserve">обеспечении полного и своевременного исполнения расходных обязательств поселения, установленных нормативными правовыми </w:t>
      </w:r>
      <w:r w:rsidRPr="00405154">
        <w:rPr>
          <w:szCs w:val="28"/>
        </w:rPr>
        <w:lastRenderedPageBreak/>
        <w:t>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405154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5154">
        <w:rPr>
          <w:rFonts w:ascii="Times New Roman" w:hAnsi="Times New Roman" w:cs="Times New Roman"/>
          <w:sz w:val="28"/>
          <w:szCs w:val="28"/>
        </w:rPr>
        <w:t>и формирования бюджетной отчетности; в создании условий для повышения качества управления местным бюджетом.</w:t>
      </w:r>
    </w:p>
    <w:p w:rsidR="00E07AFF" w:rsidRPr="00405154" w:rsidRDefault="001C1577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При формировании бюджета</w:t>
      </w:r>
      <w:r w:rsidRPr="00405154">
        <w:rPr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154">
        <w:rPr>
          <w:sz w:val="28"/>
          <w:szCs w:val="28"/>
        </w:rPr>
        <w:t xml:space="preserve"> </w:t>
      </w:r>
      <w:r w:rsidR="00E07AFF" w:rsidRPr="00405154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405154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405154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40515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>
        <w:rPr>
          <w:rFonts w:ascii="Times New Roman" w:hAnsi="Times New Roman" w:cs="Times New Roman"/>
          <w:sz w:val="28"/>
          <w:szCs w:val="28"/>
        </w:rPr>
        <w:t>распоряжением</w:t>
      </w:r>
      <w:r w:rsidRPr="004051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154">
        <w:rPr>
          <w:rFonts w:ascii="Times New Roman" w:hAnsi="Times New Roman" w:cs="Times New Roman"/>
          <w:sz w:val="28"/>
          <w:szCs w:val="28"/>
        </w:rPr>
        <w:t>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>
        <w:rPr>
          <w:rFonts w:ascii="Times New Roman" w:hAnsi="Times New Roman" w:cs="Times New Roman"/>
          <w:sz w:val="28"/>
          <w:szCs w:val="28"/>
        </w:rPr>
        <w:t>Морозовского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405154" w:rsidRDefault="00C70EBF" w:rsidP="00661B44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405154">
        <w:rPr>
          <w:rFonts w:ascii="Times New Roman" w:hAnsi="Times New Roman" w:cs="Times New Roman"/>
          <w:sz w:val="28"/>
          <w:szCs w:val="28"/>
        </w:rPr>
        <w:t>.</w:t>
      </w:r>
    </w:p>
    <w:p w:rsidR="00B71449" w:rsidRPr="006C17BB" w:rsidRDefault="00B71449" w:rsidP="00B714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планирования. </w:t>
      </w:r>
    </w:p>
    <w:p w:rsidR="00A472CC" w:rsidRPr="006C17BB" w:rsidRDefault="00C70EBF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B71449">
        <w:rPr>
          <w:rFonts w:ascii="Times New Roman" w:hAnsi="Times New Roman" w:cs="Times New Roman"/>
          <w:sz w:val="28"/>
          <w:szCs w:val="28"/>
        </w:rPr>
        <w:t>7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71449">
        <w:rPr>
          <w:rFonts w:ascii="Times New Roman" w:hAnsi="Times New Roman" w:cs="Times New Roman"/>
          <w:sz w:val="28"/>
          <w:szCs w:val="28"/>
        </w:rPr>
        <w:t>9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6C17BB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6C17BB">
        <w:rPr>
          <w:rFonts w:ascii="Times New Roman" w:hAnsi="Times New Roman" w:cs="Times New Roman"/>
          <w:sz w:val="28"/>
          <w:szCs w:val="28"/>
        </w:rPr>
        <w:t>,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B71449">
        <w:rPr>
          <w:rFonts w:ascii="Times New Roman" w:hAnsi="Times New Roman" w:cs="Times New Roman"/>
          <w:sz w:val="28"/>
          <w:szCs w:val="28"/>
        </w:rPr>
        <w:t>16015,</w:t>
      </w:r>
      <w:r w:rsidR="00444451">
        <w:rPr>
          <w:rFonts w:ascii="Times New Roman" w:hAnsi="Times New Roman" w:cs="Times New Roman"/>
          <w:sz w:val="28"/>
          <w:szCs w:val="28"/>
        </w:rPr>
        <w:t xml:space="preserve">0 </w:t>
      </w:r>
      <w:r w:rsidR="00A472CC" w:rsidRPr="006C17BB">
        <w:rPr>
          <w:rFonts w:ascii="Times New Roman" w:hAnsi="Times New Roman" w:cs="Times New Roman"/>
          <w:sz w:val="28"/>
          <w:szCs w:val="28"/>
        </w:rPr>
        <w:t>тыс. рублей (</w:t>
      </w:r>
      <w:r w:rsidR="00B71449">
        <w:rPr>
          <w:rFonts w:ascii="Times New Roman" w:hAnsi="Times New Roman" w:cs="Times New Roman"/>
          <w:sz w:val="28"/>
          <w:szCs w:val="28"/>
        </w:rPr>
        <w:t>97,6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6C17BB">
        <w:rPr>
          <w:rFonts w:ascii="Times New Roman" w:hAnsi="Times New Roman" w:cs="Times New Roman"/>
          <w:sz w:val="28"/>
          <w:szCs w:val="28"/>
        </w:rPr>
        <w:t>а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444451" w:rsidRDefault="00444451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44" w:rsidRPr="006C17BB" w:rsidRDefault="00661B44" w:rsidP="002D2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</w:t>
      </w:r>
      <w:r w:rsidRPr="006C17B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заданных результатов с использованием наименьшего объема средств или достижения наилучшего результата </w:t>
      </w:r>
      <w:proofErr w:type="gramStart"/>
      <w:r w:rsidRPr="006C17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17BB">
        <w:rPr>
          <w:rFonts w:ascii="Times New Roman" w:hAnsi="Times New Roman" w:cs="Times New Roman"/>
          <w:sz w:val="28"/>
          <w:szCs w:val="28"/>
        </w:rPr>
        <w:t xml:space="preserve"> использованием определенного программой объема средств.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B71449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444451">
        <w:rPr>
          <w:rFonts w:ascii="Times New Roman" w:hAnsi="Times New Roman" w:cs="Times New Roman"/>
          <w:sz w:val="28"/>
          <w:szCs w:val="28"/>
        </w:rPr>
        <w:t>10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E07AFF" w:rsidRPr="006C17BB" w:rsidRDefault="00E07AFF" w:rsidP="00D22377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BB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D43F3C">
        <w:rPr>
          <w:rFonts w:ascii="Times New Roman" w:hAnsi="Times New Roman" w:cs="Times New Roman"/>
          <w:sz w:val="28"/>
        </w:rPr>
        <w:t xml:space="preserve">среднесрочного финансового плана поселения и проекта   бюджета  поселения, </w:t>
      </w:r>
      <w:r w:rsidRPr="00D43F3C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7AFF" w:rsidRPr="00D43F3C" w:rsidRDefault="00E07AFF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5E4BA0">
        <w:rPr>
          <w:rFonts w:ascii="Times New Roman" w:hAnsi="Times New Roman" w:cs="Times New Roman"/>
          <w:sz w:val="28"/>
          <w:szCs w:val="28"/>
        </w:rPr>
        <w:t>7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43F3C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061085">
        <w:rPr>
          <w:rFonts w:ascii="Times New Roman" w:hAnsi="Times New Roman" w:cs="Times New Roman"/>
          <w:sz w:val="28"/>
          <w:szCs w:val="28"/>
        </w:rPr>
        <w:t>15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E4BA0">
        <w:rPr>
          <w:rFonts w:ascii="Times New Roman" w:hAnsi="Times New Roman" w:cs="Times New Roman"/>
          <w:sz w:val="28"/>
          <w:szCs w:val="28"/>
        </w:rPr>
        <w:t>6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377" w:rsidRPr="00D43F3C" w:rsidRDefault="00D22377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По проекту бюджета на 201</w:t>
      </w:r>
      <w:r w:rsidR="005E4BA0">
        <w:rPr>
          <w:rFonts w:ascii="Times New Roman" w:hAnsi="Times New Roman" w:cs="Times New Roman"/>
          <w:sz w:val="28"/>
          <w:szCs w:val="28"/>
        </w:rPr>
        <w:t>7- 2019</w:t>
      </w:r>
      <w:r w:rsidR="00D43F3C"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>
        <w:rPr>
          <w:rFonts w:ascii="Times New Roman" w:hAnsi="Times New Roman" w:cs="Times New Roman"/>
          <w:sz w:val="28"/>
          <w:szCs w:val="28"/>
        </w:rPr>
        <w:t>ы</w:t>
      </w:r>
      <w:r w:rsidRPr="00D43F3C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</w:p>
    <w:p w:rsidR="00E0697E" w:rsidRPr="005E4BA0" w:rsidRDefault="005E4BA0" w:rsidP="005E4BA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07AFF" w:rsidRPr="00D43F3C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 поселения 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3F3C"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E07AFF" w:rsidRPr="00D43F3C">
        <w:rPr>
          <w:rFonts w:ascii="Times New Roman" w:hAnsi="Times New Roman" w:cs="Times New Roman"/>
          <w:sz w:val="28"/>
          <w:szCs w:val="28"/>
        </w:rPr>
        <w:t xml:space="preserve">,  было принято постановление </w:t>
      </w:r>
      <w:r w:rsidR="00061085">
        <w:rPr>
          <w:rFonts w:ascii="Times New Roman" w:hAnsi="Times New Roman" w:cs="Times New Roman"/>
          <w:sz w:val="28"/>
          <w:szCs w:val="28"/>
        </w:rPr>
        <w:t>Администрации</w:t>
      </w:r>
      <w:r w:rsidR="00E07AFF"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07AFF" w:rsidRPr="00D43F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07AFF" w:rsidRPr="003A2E6B">
        <w:rPr>
          <w:rFonts w:ascii="Times New Roman" w:hAnsi="Times New Roman" w:cs="Times New Roman"/>
          <w:sz w:val="28"/>
          <w:szCs w:val="28"/>
        </w:rPr>
        <w:t xml:space="preserve">поселения 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61085">
        <w:rPr>
          <w:rFonts w:ascii="Times New Roman" w:hAnsi="Times New Roman" w:cs="Times New Roman"/>
          <w:sz w:val="28"/>
          <w:szCs w:val="28"/>
        </w:rPr>
        <w:t>.06.</w:t>
      </w:r>
      <w:r w:rsidR="00E07AFF" w:rsidRPr="003A2E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7AFF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3A2E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61085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E07AFF" w:rsidRPr="003A2E6B">
        <w:rPr>
          <w:rFonts w:ascii="Times New Roman" w:hAnsi="Times New Roman" w:cs="Times New Roman"/>
          <w:sz w:val="28"/>
          <w:szCs w:val="28"/>
        </w:rPr>
        <w:t>«</w:t>
      </w:r>
      <w:r w:rsidRPr="00C42603">
        <w:rPr>
          <w:rFonts w:ascii="Times New Roman" w:hAnsi="Times New Roman"/>
          <w:sz w:val="28"/>
          <w:szCs w:val="28"/>
        </w:rPr>
        <w:t xml:space="preserve">Об утверждении Порядка и сроков составления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C42603">
        <w:rPr>
          <w:rFonts w:ascii="Times New Roman" w:hAnsi="Times New Roman"/>
          <w:sz w:val="28"/>
          <w:szCs w:val="28"/>
        </w:rPr>
        <w:t>бюджета Вознесенского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603">
        <w:rPr>
          <w:rFonts w:ascii="Times New Roman" w:hAnsi="Times New Roman"/>
          <w:sz w:val="28"/>
          <w:szCs w:val="28"/>
        </w:rPr>
        <w:t>поселения Морозовского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C4260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603">
        <w:rPr>
          <w:rFonts w:ascii="Times New Roman" w:hAnsi="Times New Roman"/>
          <w:sz w:val="28"/>
          <w:szCs w:val="28"/>
        </w:rPr>
        <w:t>и на плановый период 201</w:t>
      </w:r>
      <w:r>
        <w:rPr>
          <w:rFonts w:ascii="Times New Roman" w:hAnsi="Times New Roman"/>
          <w:sz w:val="28"/>
          <w:szCs w:val="28"/>
        </w:rPr>
        <w:t>9 и 2020</w:t>
      </w:r>
      <w:r w:rsidRPr="00C42603">
        <w:rPr>
          <w:rFonts w:ascii="Times New Roman" w:hAnsi="Times New Roman"/>
          <w:sz w:val="28"/>
          <w:szCs w:val="28"/>
        </w:rPr>
        <w:t xml:space="preserve"> годов</w:t>
      </w:r>
      <w:r w:rsidR="00D22377" w:rsidRPr="003A2E6B">
        <w:rPr>
          <w:rFonts w:ascii="Times New Roman" w:hAnsi="Times New Roman" w:cs="Times New Roman"/>
          <w:sz w:val="28"/>
          <w:szCs w:val="28"/>
        </w:rPr>
        <w:t>»</w:t>
      </w:r>
      <w:r w:rsidR="002F21E2" w:rsidRPr="003A2E6B">
        <w:rPr>
          <w:rFonts w:ascii="Times New Roman" w:hAnsi="Times New Roman" w:cs="Times New Roman"/>
          <w:sz w:val="28"/>
          <w:szCs w:val="28"/>
        </w:rPr>
        <w:t>, проект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3F3C" w:rsidRPr="003A2E6B">
        <w:rPr>
          <w:rFonts w:ascii="Times New Roman" w:hAnsi="Times New Roman" w:cs="Times New Roman"/>
          <w:sz w:val="28"/>
          <w:szCs w:val="28"/>
        </w:rPr>
        <w:t xml:space="preserve"> год</w:t>
      </w:r>
      <w:r w:rsidR="002F21E2" w:rsidRPr="003A2E6B">
        <w:rPr>
          <w:rFonts w:ascii="Times New Roman" w:hAnsi="Times New Roman" w:cs="Times New Roman"/>
          <w:sz w:val="28"/>
          <w:szCs w:val="28"/>
        </w:rPr>
        <w:t>, документы и материалы,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представляемые одновременно с ним, внесены в Собрание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proofErr w:type="gramEnd"/>
      <w:r w:rsidR="002F21E2"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срок – 15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 и принят бюджет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5E4BA0" w:rsidRDefault="002F21E2" w:rsidP="005E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>В целях реализации с 1 января 201</w:t>
      </w:r>
      <w:r w:rsidR="005E4BA0">
        <w:rPr>
          <w:rFonts w:ascii="Times New Roman" w:hAnsi="Times New Roman" w:cs="Times New Roman"/>
          <w:sz w:val="28"/>
          <w:szCs w:val="28"/>
        </w:rPr>
        <w:t>7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>
        <w:rPr>
          <w:rFonts w:ascii="Times New Roman" w:hAnsi="Times New Roman" w:cs="Times New Roman"/>
          <w:sz w:val="28"/>
          <w:szCs w:val="28"/>
        </w:rPr>
        <w:t>Морозовского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E4BA0">
        <w:rPr>
          <w:rFonts w:ascii="Times New Roman" w:hAnsi="Times New Roman" w:cs="Times New Roman"/>
          <w:sz w:val="28"/>
          <w:szCs w:val="28"/>
        </w:rPr>
        <w:t>7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43F3C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4BA0">
        <w:rPr>
          <w:rFonts w:ascii="Times New Roman" w:hAnsi="Times New Roman" w:cs="Times New Roman"/>
          <w:sz w:val="28"/>
          <w:szCs w:val="28"/>
        </w:rPr>
        <w:t>01</w:t>
      </w:r>
      <w:r w:rsidR="00061085">
        <w:rPr>
          <w:rFonts w:ascii="Times New Roman" w:hAnsi="Times New Roman" w:cs="Times New Roman"/>
          <w:sz w:val="28"/>
          <w:szCs w:val="28"/>
        </w:rPr>
        <w:t>.0</w:t>
      </w:r>
      <w:r w:rsidR="005E4BA0">
        <w:rPr>
          <w:rFonts w:ascii="Times New Roman" w:hAnsi="Times New Roman" w:cs="Times New Roman"/>
          <w:sz w:val="28"/>
          <w:szCs w:val="28"/>
        </w:rPr>
        <w:t>2</w:t>
      </w:r>
      <w:r w:rsidR="00061085">
        <w:rPr>
          <w:rFonts w:ascii="Times New Roman" w:hAnsi="Times New Roman" w:cs="Times New Roman"/>
          <w:sz w:val="28"/>
          <w:szCs w:val="28"/>
        </w:rPr>
        <w:t>.</w:t>
      </w:r>
      <w:r w:rsidRPr="003A2E6B">
        <w:rPr>
          <w:rFonts w:ascii="Times New Roman" w:hAnsi="Times New Roman" w:cs="Times New Roman"/>
          <w:sz w:val="28"/>
          <w:szCs w:val="28"/>
        </w:rPr>
        <w:t>201</w:t>
      </w:r>
      <w:r w:rsidR="005E4BA0">
        <w:rPr>
          <w:rFonts w:ascii="Times New Roman" w:hAnsi="Times New Roman" w:cs="Times New Roman"/>
          <w:sz w:val="28"/>
          <w:szCs w:val="28"/>
        </w:rPr>
        <w:t>7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4BA0">
        <w:rPr>
          <w:rFonts w:ascii="Times New Roman" w:hAnsi="Times New Roman" w:cs="Times New Roman"/>
          <w:sz w:val="28"/>
          <w:szCs w:val="28"/>
        </w:rPr>
        <w:t>7</w:t>
      </w:r>
      <w:r w:rsidRPr="003A2E6B">
        <w:rPr>
          <w:rFonts w:ascii="Times New Roman" w:hAnsi="Times New Roman" w:cs="Times New Roman"/>
          <w:sz w:val="28"/>
          <w:szCs w:val="28"/>
        </w:rPr>
        <w:t xml:space="preserve">  «</w:t>
      </w:r>
      <w:r w:rsidR="005E4BA0" w:rsidRPr="008D3E65">
        <w:rPr>
          <w:rFonts w:ascii="Times New Roman" w:eastAsia="Times New Roman" w:hAnsi="Times New Roman"/>
          <w:sz w:val="28"/>
          <w:szCs w:val="28"/>
          <w:lang w:eastAsia="ru-RU"/>
        </w:rPr>
        <w:t>О мерах по реализации решения Собрания депутатов Вознесенского сельского поселения от 2</w:t>
      </w:r>
      <w:r w:rsidR="005E4B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4BA0" w:rsidRPr="008D3E6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5E4B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4BA0" w:rsidRPr="008D3E6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5E4B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4BA0" w:rsidRPr="008D3E6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4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BA0" w:rsidRPr="008D3E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4BA0" w:rsidRPr="008D3E65">
        <w:rPr>
          <w:rFonts w:ascii="Times New Roman" w:hAnsi="Times New Roman"/>
          <w:sz w:val="28"/>
          <w:szCs w:val="28"/>
        </w:rPr>
        <w:t>О бюджете Вознесенского сельского</w:t>
      </w:r>
      <w:proofErr w:type="gramEnd"/>
      <w:r w:rsidR="005E4BA0" w:rsidRPr="008D3E65">
        <w:rPr>
          <w:rFonts w:ascii="Times New Roman" w:hAnsi="Times New Roman"/>
          <w:sz w:val="28"/>
          <w:szCs w:val="28"/>
        </w:rPr>
        <w:t xml:space="preserve"> поселения Морозовского района на 201</w:t>
      </w:r>
      <w:r w:rsidR="005E4BA0">
        <w:rPr>
          <w:rFonts w:ascii="Times New Roman" w:hAnsi="Times New Roman"/>
          <w:sz w:val="28"/>
          <w:szCs w:val="28"/>
        </w:rPr>
        <w:t>7 год и плановый период 2018 и 2019 годов</w:t>
      </w:r>
      <w:r w:rsidR="005E4BA0" w:rsidRPr="008D3E65">
        <w:rPr>
          <w:rFonts w:ascii="Times New Roman" w:hAnsi="Times New Roman"/>
          <w:sz w:val="28"/>
          <w:szCs w:val="28"/>
        </w:rPr>
        <w:t>»</w:t>
      </w:r>
      <w:r w:rsidR="00061085">
        <w:rPr>
          <w:rFonts w:ascii="Times New Roman" w:hAnsi="Times New Roman" w:cs="Times New Roman"/>
          <w:sz w:val="28"/>
          <w:szCs w:val="28"/>
        </w:rPr>
        <w:t>»</w:t>
      </w:r>
      <w:r w:rsidRPr="003A2E6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7AFF" w:rsidRPr="00E14280" w:rsidRDefault="00E07AFF" w:rsidP="002F21E2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lastRenderedPageBreak/>
        <w:t>Тактическая задача 1.2.</w:t>
      </w:r>
      <w:r w:rsidRPr="00E14280">
        <w:rPr>
          <w:rFonts w:ascii="Times New Roman" w:hAnsi="Times New Roman" w:cs="Times New Roman"/>
        </w:rPr>
        <w:t xml:space="preserve"> 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E14280">
        <w:rPr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средств бюджета  поселения предельных объемов оплаты денежных обязательств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 поселения;</w:t>
      </w:r>
    </w:p>
    <w:p w:rsidR="002F21E2" w:rsidRPr="00E14280" w:rsidRDefault="002F21E2" w:rsidP="002F21E2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>
        <w:rPr>
          <w:rFonts w:ascii="Times New Roman" w:hAnsi="Times New Roman" w:cs="Times New Roman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поселения, по которым   </w:t>
      </w:r>
      <w:proofErr w:type="spellStart"/>
      <w:proofErr w:type="gramStart"/>
      <w:r w:rsidRPr="00E14280">
        <w:rPr>
          <w:rFonts w:ascii="Times New Roman" w:hAnsi="Times New Roman" w:cs="Times New Roman"/>
          <w:sz w:val="28"/>
          <w:szCs w:val="28"/>
        </w:rPr>
        <w:t>Админист</w:t>
      </w:r>
      <w:r w:rsidR="00061085">
        <w:rPr>
          <w:rFonts w:ascii="Times New Roman" w:hAnsi="Times New Roman" w:cs="Times New Roman"/>
          <w:sz w:val="28"/>
          <w:szCs w:val="28"/>
        </w:rPr>
        <w:t>-</w:t>
      </w:r>
      <w:r w:rsidRPr="00E14280">
        <w:rPr>
          <w:rFonts w:ascii="Times New Roman" w:hAnsi="Times New Roman" w:cs="Times New Roman"/>
          <w:sz w:val="28"/>
          <w:szCs w:val="28"/>
        </w:rPr>
        <w:t>рация</w:t>
      </w:r>
      <w:proofErr w:type="spellEnd"/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поселения является </w:t>
      </w:r>
      <w:r w:rsidR="002F21E2" w:rsidRPr="00E14280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E14280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>
        <w:rPr>
          <w:sz w:val="28"/>
          <w:szCs w:val="28"/>
        </w:rPr>
        <w:t>с</w:t>
      </w:r>
      <w:r w:rsidRPr="00E14280">
        <w:rPr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В рамках реализации данной тактической задачи </w:t>
      </w:r>
      <w:r w:rsidR="00C47FB4" w:rsidRPr="00E14280">
        <w:rPr>
          <w:sz w:val="28"/>
          <w:szCs w:val="28"/>
        </w:rPr>
        <w:t xml:space="preserve">Сектор экономики и финансов </w:t>
      </w:r>
      <w:r w:rsidRPr="00E14280">
        <w:rPr>
          <w:sz w:val="28"/>
          <w:szCs w:val="28"/>
        </w:rPr>
        <w:t>в 201</w:t>
      </w:r>
      <w:r w:rsidR="005E4BA0">
        <w:rPr>
          <w:sz w:val="28"/>
          <w:szCs w:val="28"/>
        </w:rPr>
        <w:t>7</w:t>
      </w:r>
      <w:r w:rsidRPr="00E14280">
        <w:rPr>
          <w:sz w:val="28"/>
          <w:szCs w:val="28"/>
        </w:rPr>
        <w:t xml:space="preserve"> году организовал исполнение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</w:t>
      </w:r>
      <w:r w:rsidRPr="00E14280">
        <w:rPr>
          <w:sz w:val="28"/>
          <w:szCs w:val="28"/>
        </w:rPr>
        <w:t xml:space="preserve"> с </w:t>
      </w:r>
      <w:r w:rsidR="00C47FB4" w:rsidRPr="00E14280">
        <w:rPr>
          <w:sz w:val="28"/>
          <w:szCs w:val="28"/>
        </w:rPr>
        <w:t xml:space="preserve"> </w:t>
      </w:r>
      <w:r w:rsidRPr="00E14280">
        <w:rPr>
          <w:sz w:val="28"/>
          <w:szCs w:val="28"/>
        </w:rPr>
        <w:t xml:space="preserve"> муниципальным учреждени</w:t>
      </w:r>
      <w:r w:rsidR="00E14280" w:rsidRPr="00E14280">
        <w:rPr>
          <w:sz w:val="28"/>
          <w:szCs w:val="28"/>
        </w:rPr>
        <w:t>ем культуры</w:t>
      </w:r>
      <w:r w:rsidRPr="00E14280">
        <w:rPr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сектором экономики и финансов</w:t>
      </w:r>
      <w:r w:rsidR="00EB6BC4">
        <w:rPr>
          <w:sz w:val="28"/>
          <w:szCs w:val="28"/>
        </w:rPr>
        <w:t xml:space="preserve"> осуществлялось</w:t>
      </w:r>
      <w:r w:rsidRPr="00E14280">
        <w:rPr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E14280">
        <w:rPr>
          <w:sz w:val="28"/>
          <w:szCs w:val="28"/>
        </w:rPr>
        <w:t>ого учреждения</w:t>
      </w:r>
      <w:r w:rsidR="00EB6BC4">
        <w:rPr>
          <w:sz w:val="28"/>
          <w:szCs w:val="28"/>
        </w:rPr>
        <w:t xml:space="preserve"> в соответствии с заключенными Соглашениями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В результате </w:t>
      </w:r>
      <w:r w:rsidR="00C47FB4" w:rsidRPr="00E14280">
        <w:rPr>
          <w:sz w:val="28"/>
          <w:szCs w:val="28"/>
        </w:rPr>
        <w:t xml:space="preserve">сектором экономики и финансов </w:t>
      </w:r>
      <w:r w:rsidRPr="00E14280">
        <w:rPr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Годовой отчет об исполнении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</w:t>
      </w:r>
      <w:r w:rsidR="00EB6BC4">
        <w:rPr>
          <w:sz w:val="28"/>
          <w:szCs w:val="28"/>
        </w:rPr>
        <w:t>Морозовског</w:t>
      </w:r>
      <w:r w:rsidRPr="00E14280">
        <w:rPr>
          <w:sz w:val="28"/>
          <w:szCs w:val="28"/>
        </w:rPr>
        <w:t>о района за 201</w:t>
      </w:r>
      <w:r w:rsidR="00E14280" w:rsidRPr="00E14280">
        <w:rPr>
          <w:sz w:val="28"/>
          <w:szCs w:val="28"/>
        </w:rPr>
        <w:t>5</w:t>
      </w:r>
      <w:r w:rsidRPr="00E14280">
        <w:rPr>
          <w:sz w:val="28"/>
          <w:szCs w:val="28"/>
        </w:rPr>
        <w:t xml:space="preserve"> год принят </w:t>
      </w:r>
      <w:r w:rsidR="00C47FB4" w:rsidRPr="00E14280">
        <w:rPr>
          <w:sz w:val="28"/>
          <w:szCs w:val="28"/>
        </w:rPr>
        <w:t xml:space="preserve">Финансовым отделом </w:t>
      </w:r>
      <w:r w:rsidR="00EB6BC4">
        <w:rPr>
          <w:sz w:val="28"/>
          <w:szCs w:val="28"/>
        </w:rPr>
        <w:t>Морозовского</w:t>
      </w:r>
      <w:r w:rsidR="00C47FB4" w:rsidRPr="00E14280">
        <w:rPr>
          <w:sz w:val="28"/>
          <w:szCs w:val="28"/>
        </w:rPr>
        <w:t xml:space="preserve"> района, затем </w:t>
      </w:r>
      <w:r w:rsidRPr="00E14280">
        <w:rPr>
          <w:sz w:val="28"/>
          <w:szCs w:val="28"/>
        </w:rPr>
        <w:t xml:space="preserve"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</w:t>
      </w:r>
      <w:r w:rsidRPr="00E14280">
        <w:rPr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Федерации».</w:t>
      </w:r>
    </w:p>
    <w:p w:rsidR="002F21E2" w:rsidRPr="00E14280" w:rsidRDefault="002F21E2" w:rsidP="00C47FB4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Исполнение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</w:t>
      </w:r>
      <w:r w:rsidRPr="00E14280">
        <w:rPr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E14280">
        <w:rPr>
          <w:sz w:val="28"/>
          <w:szCs w:val="28"/>
        </w:rPr>
        <w:t>процесса</w:t>
      </w:r>
      <w:proofErr w:type="gramEnd"/>
      <w:r w:rsidRPr="00E14280">
        <w:rPr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E14280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1.3. Создание условий для повышения качества</w:t>
      </w:r>
      <w:r w:rsidR="00E81D04" w:rsidRPr="00E14280">
        <w:rPr>
          <w:b/>
          <w:i w:val="0"/>
          <w:szCs w:val="28"/>
        </w:rPr>
        <w:t xml:space="preserve"> управления бюджетом  поселения</w:t>
      </w:r>
      <w:r w:rsidRPr="00E14280">
        <w:rPr>
          <w:b/>
          <w:i w:val="0"/>
          <w:szCs w:val="28"/>
        </w:rPr>
        <w:t>, финансового менеджмента главных распорядителей средств бюджета поселения.</w:t>
      </w: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Для решения данной задачи сектором обеспечивается: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E14280" w:rsidRDefault="00C47FB4" w:rsidP="00E8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E14280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 </w:t>
      </w:r>
    </w:p>
    <w:p w:rsidR="00E07AFF" w:rsidRPr="00E14280" w:rsidRDefault="00E07AFF" w:rsidP="000E7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систематическая реализация орган</w:t>
      </w:r>
      <w:r w:rsidR="00EB6BC4">
        <w:rPr>
          <w:rFonts w:ascii="Times New Roman" w:hAnsi="Times New Roman" w:cs="Times New Roman"/>
          <w:sz w:val="28"/>
          <w:szCs w:val="28"/>
        </w:rPr>
        <w:t>ом</w:t>
      </w:r>
      <w:r w:rsidRPr="00E14280">
        <w:rPr>
          <w:rFonts w:ascii="Times New Roman" w:hAnsi="Times New Roman" w:cs="Times New Roman"/>
          <w:sz w:val="28"/>
          <w:szCs w:val="28"/>
        </w:rPr>
        <w:t xml:space="preserve"> местного самоуправления мероприятий, направленных на повышение качества управления бюджетом  поселения, переход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финансирования бюджетных учреждений к финансированию оказанных услуг. 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1.4. Обеспечение финансового контроля.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 xml:space="preserve">Для решения данной задачи </w:t>
      </w:r>
      <w:r w:rsidR="00EB6BC4">
        <w:rPr>
          <w:i w:val="0"/>
          <w:szCs w:val="28"/>
        </w:rPr>
        <w:t>с</w:t>
      </w:r>
      <w:r w:rsidRPr="00E14280">
        <w:rPr>
          <w:i w:val="0"/>
          <w:szCs w:val="28"/>
        </w:rPr>
        <w:t>ектор осуществляет финансовый контроль: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7AFF" w:rsidRPr="00E14280" w:rsidRDefault="0092042C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E1428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E14280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E14280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lastRenderedPageBreak/>
        <w:t>- операциями с бюджетными средствами главных распорядителей средств бюджета поселения в части:</w:t>
      </w:r>
    </w:p>
    <w:p w:rsidR="009F42BB" w:rsidRPr="00E14280" w:rsidRDefault="00E14280" w:rsidP="009F42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E14280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E14280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E14280">
        <w:rPr>
          <w:rFonts w:ascii="Times New Roman" w:hAnsi="Times New Roman" w:cs="Times New Roman"/>
          <w:sz w:val="28"/>
          <w:szCs w:val="28"/>
        </w:rPr>
        <w:t>.</w:t>
      </w:r>
    </w:p>
    <w:p w:rsidR="009F42BB" w:rsidRPr="00E14280" w:rsidRDefault="009F42BB" w:rsidP="009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E14280">
        <w:rPr>
          <w:rFonts w:ascii="Times New Roman" w:hAnsi="Times New Roman" w:cs="Times New Roman"/>
          <w:sz w:val="28"/>
          <w:szCs w:val="28"/>
        </w:rPr>
        <w:t>е</w:t>
      </w:r>
      <w:r w:rsidRPr="00E14280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E14280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1428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E14280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E14280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E14280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>
        <w:rPr>
          <w:rFonts w:ascii="Times New Roman" w:hAnsi="Times New Roman" w:cs="Times New Roman"/>
          <w:sz w:val="28"/>
          <w:szCs w:val="28"/>
        </w:rPr>
        <w:t>с</w:t>
      </w:r>
      <w:r w:rsidRPr="00E14280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E14280" w:rsidRDefault="00E07AFF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E14280" w:rsidRDefault="00E07AFF" w:rsidP="00027D0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>
        <w:rPr>
          <w:rFonts w:ascii="Times New Roman" w:hAnsi="Times New Roman" w:cs="Times New Roman"/>
          <w:sz w:val="28"/>
          <w:szCs w:val="28"/>
        </w:rPr>
        <w:t>х</w:t>
      </w:r>
      <w:r w:rsidRPr="00E14280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lastRenderedPageBreak/>
        <w:t>В этих целях разработан</w:t>
      </w:r>
      <w:r w:rsidR="008F6E16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>
        <w:rPr>
          <w:rFonts w:ascii="Times New Roman" w:hAnsi="Times New Roman" w:cs="Times New Roman"/>
          <w:sz w:val="28"/>
          <w:szCs w:val="28"/>
        </w:rPr>
        <w:t>е</w:t>
      </w:r>
      <w:r w:rsidRPr="00135D29">
        <w:rPr>
          <w:rFonts w:ascii="Times New Roman" w:hAnsi="Times New Roman" w:cs="Times New Roman"/>
          <w:sz w:val="28"/>
          <w:szCs w:val="28"/>
        </w:rPr>
        <w:t xml:space="preserve"> </w:t>
      </w:r>
      <w:r w:rsidR="008F6E16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7B3262" w:rsidRPr="00135D29">
        <w:rPr>
          <w:rFonts w:ascii="Times New Roman" w:hAnsi="Times New Roman" w:cs="Times New Roman"/>
          <w:sz w:val="28"/>
          <w:szCs w:val="28"/>
        </w:rPr>
        <w:t>201</w:t>
      </w:r>
      <w:r w:rsidR="0092042C">
        <w:rPr>
          <w:rFonts w:ascii="Times New Roman" w:hAnsi="Times New Roman" w:cs="Times New Roman"/>
          <w:sz w:val="28"/>
          <w:szCs w:val="28"/>
        </w:rPr>
        <w:t>7</w:t>
      </w:r>
      <w:r w:rsidRPr="00135D29">
        <w:rPr>
          <w:rFonts w:ascii="Times New Roman" w:hAnsi="Times New Roman" w:cs="Times New Roman"/>
          <w:sz w:val="28"/>
          <w:szCs w:val="28"/>
        </w:rPr>
        <w:t xml:space="preserve"> – 20</w:t>
      </w:r>
      <w:r w:rsidR="0092042C">
        <w:rPr>
          <w:rFonts w:ascii="Times New Roman" w:hAnsi="Times New Roman" w:cs="Times New Roman"/>
          <w:sz w:val="28"/>
          <w:szCs w:val="28"/>
        </w:rPr>
        <w:t>19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135D29" w:rsidRDefault="00E07AFF" w:rsidP="00A7073C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135D2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135D2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135D2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135D29" w:rsidRDefault="00E07AFF" w:rsidP="0092042C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82542B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920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2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201</w:t>
      </w:r>
      <w:r w:rsidR="0092042C">
        <w:rPr>
          <w:rFonts w:ascii="Times New Roman" w:hAnsi="Times New Roman" w:cs="Times New Roman"/>
          <w:sz w:val="28"/>
          <w:szCs w:val="28"/>
        </w:rPr>
        <w:t>7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8F6E16" w:rsidRPr="008F6E16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135D29">
        <w:rPr>
          <w:rFonts w:ascii="Times New Roman" w:hAnsi="Times New Roman" w:cs="Times New Roman"/>
          <w:sz w:val="28"/>
          <w:szCs w:val="28"/>
        </w:rPr>
        <w:t>тыс. рублей</w:t>
      </w:r>
      <w:r w:rsidRPr="00135D2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8F6E16" w:rsidRDefault="00027D01" w:rsidP="008F6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201</w:t>
      </w:r>
      <w:r w:rsidR="0092042C">
        <w:rPr>
          <w:rFonts w:ascii="Times New Roman" w:hAnsi="Times New Roman" w:cs="Times New Roman"/>
          <w:sz w:val="28"/>
          <w:szCs w:val="28"/>
        </w:rPr>
        <w:t>7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</w:t>
      </w:r>
      <w:r w:rsidR="00135D29" w:rsidRPr="00135D29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заимствования в объемах необходимых для решения поставленных социально-экономических задач, при минимизации рисков для исполнения местного бюджета и сохранении высокой степени долговой устойчивости</w:t>
      </w:r>
      <w:r w:rsidR="0092042C">
        <w:rPr>
          <w:rFonts w:ascii="Times New Roman" w:hAnsi="Times New Roman" w:cs="Times New Roman"/>
          <w:sz w:val="28"/>
          <w:szCs w:val="28"/>
        </w:rPr>
        <w:t>, составили 850,0 тыс. рублей. Средства бюджетного кредита из бюджета Морозовского района были своевременно возвращены, проценты уплачены в срок.</w:t>
      </w:r>
    </w:p>
    <w:p w:rsidR="00E07AFF" w:rsidRPr="008F6E16" w:rsidRDefault="00E07AFF" w:rsidP="0092042C">
      <w:pPr>
        <w:tabs>
          <w:tab w:val="left" w:pos="7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35D2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135D2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>
        <w:rPr>
          <w:rFonts w:ascii="Times New Roman" w:hAnsi="Times New Roman" w:cs="Times New Roman"/>
          <w:bCs/>
          <w:sz w:val="28"/>
          <w:szCs w:val="28"/>
        </w:rPr>
        <w:t>6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lastRenderedPageBreak/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135D29" w:rsidRDefault="00EC4BB9" w:rsidP="008C7C5A">
      <w:pPr>
        <w:pStyle w:val="21"/>
        <w:ind w:firstLine="709"/>
        <w:rPr>
          <w:b/>
          <w:szCs w:val="28"/>
        </w:rPr>
      </w:pPr>
      <w:r w:rsidRPr="00135D29">
        <w:rPr>
          <w:b/>
          <w:szCs w:val="28"/>
        </w:rPr>
        <w:t xml:space="preserve">Раздел </w:t>
      </w:r>
      <w:r w:rsidRPr="00135D29">
        <w:rPr>
          <w:b/>
          <w:szCs w:val="28"/>
          <w:lang w:val="en-US"/>
        </w:rPr>
        <w:t>II</w:t>
      </w:r>
      <w:r w:rsidRPr="00135D29">
        <w:rPr>
          <w:b/>
          <w:szCs w:val="28"/>
        </w:rPr>
        <w:t>. Результативность бюджетных расходов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135D29" w:rsidRDefault="00EC4BB9" w:rsidP="00EC4B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5D2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135D2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443931" w:rsidRDefault="00EC4BB9" w:rsidP="00EC4BB9">
      <w:pPr>
        <w:pStyle w:val="a7"/>
        <w:spacing w:after="0"/>
        <w:ind w:firstLine="709"/>
        <w:jc w:val="both"/>
        <w:rPr>
          <w:sz w:val="28"/>
          <w:szCs w:val="28"/>
        </w:rPr>
      </w:pPr>
      <w:r w:rsidRPr="00135D29">
        <w:rPr>
          <w:sz w:val="28"/>
          <w:szCs w:val="28"/>
        </w:rPr>
        <w:t>В 201</w:t>
      </w:r>
      <w:r w:rsidR="0092042C">
        <w:rPr>
          <w:sz w:val="28"/>
          <w:szCs w:val="28"/>
        </w:rPr>
        <w:t>7</w:t>
      </w:r>
      <w:r w:rsidRPr="00135D29">
        <w:rPr>
          <w:sz w:val="28"/>
          <w:szCs w:val="28"/>
        </w:rPr>
        <w:t xml:space="preserve"> году была осуществлена подготовка бюджета на 201</w:t>
      </w:r>
      <w:r w:rsidR="0092042C">
        <w:rPr>
          <w:sz w:val="28"/>
          <w:szCs w:val="28"/>
        </w:rPr>
        <w:t>8</w:t>
      </w:r>
      <w:r w:rsidRPr="00135D29">
        <w:rPr>
          <w:sz w:val="28"/>
          <w:szCs w:val="28"/>
        </w:rPr>
        <w:t xml:space="preserve"> год</w:t>
      </w:r>
      <w:r w:rsidR="0092042C">
        <w:rPr>
          <w:sz w:val="28"/>
          <w:szCs w:val="28"/>
        </w:rPr>
        <w:t xml:space="preserve"> и на плановый период 2019 и  2020 годов</w:t>
      </w:r>
      <w:r w:rsidRPr="00135D29">
        <w:rPr>
          <w:sz w:val="28"/>
          <w:szCs w:val="28"/>
        </w:rPr>
        <w:t xml:space="preserve">, который был утвержден Решением Собрания депутатов </w:t>
      </w:r>
      <w:r w:rsidR="0082542B">
        <w:rPr>
          <w:sz w:val="28"/>
          <w:szCs w:val="28"/>
        </w:rPr>
        <w:t>Вознесенского</w:t>
      </w:r>
      <w:r w:rsidRPr="00135D29">
        <w:rPr>
          <w:sz w:val="28"/>
          <w:szCs w:val="28"/>
        </w:rPr>
        <w:t xml:space="preserve"> сельского поселения «О бюджете </w:t>
      </w:r>
      <w:r w:rsidR="0082542B">
        <w:rPr>
          <w:sz w:val="28"/>
          <w:szCs w:val="28"/>
        </w:rPr>
        <w:t>Вознесенского</w:t>
      </w:r>
      <w:r w:rsidR="00364015" w:rsidRPr="00135D29">
        <w:rPr>
          <w:sz w:val="28"/>
          <w:szCs w:val="28"/>
        </w:rPr>
        <w:t xml:space="preserve"> сельского поселения </w:t>
      </w:r>
      <w:r w:rsidR="003020FD">
        <w:rPr>
          <w:sz w:val="28"/>
          <w:szCs w:val="28"/>
        </w:rPr>
        <w:t>Мороз</w:t>
      </w:r>
      <w:r w:rsidRPr="00135D29">
        <w:rPr>
          <w:sz w:val="28"/>
          <w:szCs w:val="28"/>
        </w:rPr>
        <w:t>овского района на 201</w:t>
      </w:r>
      <w:r w:rsidR="0092042C">
        <w:rPr>
          <w:sz w:val="28"/>
          <w:szCs w:val="28"/>
        </w:rPr>
        <w:t>8</w:t>
      </w:r>
      <w:r w:rsidRPr="00135D29">
        <w:rPr>
          <w:sz w:val="28"/>
          <w:szCs w:val="28"/>
        </w:rPr>
        <w:t xml:space="preserve"> год</w:t>
      </w:r>
      <w:r w:rsidR="0092042C">
        <w:rPr>
          <w:sz w:val="28"/>
          <w:szCs w:val="28"/>
        </w:rPr>
        <w:t xml:space="preserve"> и на плановый период 2019 и 2020 годов</w:t>
      </w:r>
      <w:r w:rsidRPr="00135D29">
        <w:rPr>
          <w:sz w:val="28"/>
          <w:szCs w:val="28"/>
        </w:rPr>
        <w:t xml:space="preserve">». Бюджет сформирован  на основе стратегических целей и задач, определенных с учетом основных направлений бюджетной и налоговой политики </w:t>
      </w:r>
      <w:r w:rsidR="0082542B">
        <w:rPr>
          <w:sz w:val="28"/>
          <w:szCs w:val="28"/>
        </w:rPr>
        <w:t>Вознесенского</w:t>
      </w:r>
      <w:r w:rsidR="00364015" w:rsidRPr="00135D29">
        <w:rPr>
          <w:sz w:val="28"/>
          <w:szCs w:val="28"/>
        </w:rPr>
        <w:t xml:space="preserve"> сельского поселения</w:t>
      </w:r>
      <w:r w:rsidRPr="00135D29">
        <w:rPr>
          <w:sz w:val="28"/>
          <w:szCs w:val="28"/>
        </w:rPr>
        <w:t xml:space="preserve"> на 201</w:t>
      </w:r>
      <w:r w:rsidR="0092042C">
        <w:rPr>
          <w:sz w:val="28"/>
          <w:szCs w:val="28"/>
        </w:rPr>
        <w:t>8</w:t>
      </w:r>
      <w:r w:rsidRPr="00135D29">
        <w:rPr>
          <w:sz w:val="28"/>
          <w:szCs w:val="28"/>
        </w:rPr>
        <w:t>-20</w:t>
      </w:r>
      <w:r w:rsidR="0092042C">
        <w:rPr>
          <w:sz w:val="28"/>
          <w:szCs w:val="28"/>
        </w:rPr>
        <w:t>20</w:t>
      </w:r>
      <w:r w:rsidRPr="00135D29">
        <w:rPr>
          <w:sz w:val="28"/>
          <w:szCs w:val="28"/>
        </w:rPr>
        <w:t xml:space="preserve"> годы, </w:t>
      </w:r>
      <w:proofErr w:type="gramStart"/>
      <w:r w:rsidRPr="00135D29">
        <w:rPr>
          <w:sz w:val="28"/>
          <w:szCs w:val="28"/>
        </w:rPr>
        <w:t>утвержденных</w:t>
      </w:r>
      <w:proofErr w:type="gramEnd"/>
      <w:r w:rsidRPr="00135D29">
        <w:rPr>
          <w:sz w:val="28"/>
          <w:szCs w:val="28"/>
        </w:rPr>
        <w:t xml:space="preserve"> постановлением Администрации </w:t>
      </w:r>
      <w:r w:rsidR="0082542B">
        <w:rPr>
          <w:sz w:val="28"/>
          <w:szCs w:val="28"/>
        </w:rPr>
        <w:t>Вознесенского</w:t>
      </w:r>
      <w:r w:rsidR="008C7C5A" w:rsidRPr="00135D29">
        <w:rPr>
          <w:sz w:val="28"/>
          <w:szCs w:val="28"/>
        </w:rPr>
        <w:t xml:space="preserve"> сельского поселения </w:t>
      </w:r>
      <w:r w:rsidRPr="00135D29">
        <w:rPr>
          <w:sz w:val="28"/>
          <w:szCs w:val="28"/>
        </w:rPr>
        <w:t>от</w:t>
      </w:r>
      <w:r w:rsidRPr="00640B51">
        <w:rPr>
          <w:color w:val="FF0000"/>
          <w:sz w:val="28"/>
          <w:szCs w:val="28"/>
        </w:rPr>
        <w:t xml:space="preserve"> </w:t>
      </w:r>
      <w:r w:rsidR="003020FD">
        <w:rPr>
          <w:sz w:val="28"/>
          <w:szCs w:val="28"/>
        </w:rPr>
        <w:t>2</w:t>
      </w:r>
      <w:r w:rsidR="0092042C">
        <w:rPr>
          <w:sz w:val="28"/>
          <w:szCs w:val="28"/>
        </w:rPr>
        <w:t>4</w:t>
      </w:r>
      <w:r w:rsidRPr="00443931">
        <w:rPr>
          <w:sz w:val="28"/>
          <w:szCs w:val="28"/>
        </w:rPr>
        <w:t>.</w:t>
      </w:r>
      <w:r w:rsidR="0092042C">
        <w:rPr>
          <w:sz w:val="28"/>
          <w:szCs w:val="28"/>
        </w:rPr>
        <w:t>10</w:t>
      </w:r>
      <w:r w:rsidRPr="00443931">
        <w:rPr>
          <w:sz w:val="28"/>
          <w:szCs w:val="28"/>
        </w:rPr>
        <w:t>. 201</w:t>
      </w:r>
      <w:r w:rsidR="0092042C">
        <w:rPr>
          <w:sz w:val="28"/>
          <w:szCs w:val="28"/>
        </w:rPr>
        <w:t>7</w:t>
      </w:r>
      <w:r w:rsidRPr="00443931">
        <w:rPr>
          <w:sz w:val="28"/>
          <w:szCs w:val="28"/>
        </w:rPr>
        <w:t xml:space="preserve"> года  № </w:t>
      </w:r>
      <w:r w:rsidR="0092042C">
        <w:rPr>
          <w:sz w:val="28"/>
          <w:szCs w:val="28"/>
        </w:rPr>
        <w:t>38</w:t>
      </w:r>
      <w:r w:rsidRPr="00443931">
        <w:rPr>
          <w:sz w:val="28"/>
          <w:szCs w:val="28"/>
        </w:rPr>
        <w:t>.</w:t>
      </w:r>
    </w:p>
    <w:p w:rsidR="00EC4BB9" w:rsidRPr="00135D29" w:rsidRDefault="00EC4BB9" w:rsidP="00364015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1">
        <w:rPr>
          <w:rFonts w:ascii="Times New Roman" w:hAnsi="Times New Roman" w:cs="Times New Roman"/>
          <w:sz w:val="28"/>
          <w:szCs w:val="28"/>
        </w:rPr>
        <w:t>В рамках реализации тактической задачи</w:t>
      </w:r>
      <w:r w:rsidRPr="00443931">
        <w:rPr>
          <w:rFonts w:ascii="Times New Roman" w:hAnsi="Times New Roman" w:cs="Times New Roman"/>
          <w:sz w:val="24"/>
        </w:rPr>
        <w:t xml:space="preserve"> </w:t>
      </w:r>
      <w:r w:rsidR="00364015" w:rsidRPr="00443931">
        <w:rPr>
          <w:rFonts w:ascii="Times New Roman" w:hAnsi="Times New Roman" w:cs="Times New Roman"/>
          <w:sz w:val="28"/>
          <w:szCs w:val="28"/>
        </w:rPr>
        <w:t>1.2.</w:t>
      </w:r>
      <w:r w:rsidR="00364015" w:rsidRPr="00443931">
        <w:rPr>
          <w:rFonts w:ascii="Times New Roman" w:hAnsi="Times New Roman" w:cs="Times New Roman"/>
        </w:rPr>
        <w:t xml:space="preserve"> </w:t>
      </w:r>
      <w:proofErr w:type="gramStart"/>
      <w:r w:rsidR="00364015" w:rsidRPr="00443931">
        <w:rPr>
          <w:rFonts w:ascii="Times New Roman" w:hAnsi="Times New Roman" w:cs="Times New Roman"/>
          <w:sz w:val="28"/>
          <w:szCs w:val="28"/>
        </w:rPr>
        <w:t>Организация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135D2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135D2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>м</w:t>
      </w:r>
      <w:r w:rsidR="003020FD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>
        <w:rPr>
          <w:rFonts w:ascii="Times New Roman" w:hAnsi="Times New Roman" w:cs="Times New Roman"/>
          <w:sz w:val="28"/>
          <w:szCs w:val="28"/>
        </w:rPr>
        <w:t>ю</w:t>
      </w:r>
      <w:r w:rsidRPr="00135D2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>
        <w:rPr>
          <w:rFonts w:ascii="Times New Roman" w:hAnsi="Times New Roman" w:cs="Times New Roman"/>
          <w:sz w:val="28"/>
          <w:szCs w:val="28"/>
        </w:rPr>
        <w:t>Морозовского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соответствии с кассовым планом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2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>
        <w:rPr>
          <w:rFonts w:ascii="Times New Roman" w:hAnsi="Times New Roman" w:cs="Times New Roman"/>
          <w:sz w:val="28"/>
          <w:szCs w:val="28"/>
        </w:rPr>
        <w:t>с</w:t>
      </w:r>
      <w:r w:rsidR="00364015" w:rsidRPr="00135D2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135D2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135D29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</w:t>
      </w:r>
      <w:r w:rsidR="003020FD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135D2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135D29">
        <w:rPr>
          <w:rFonts w:ascii="Times New Roman" w:hAnsi="Times New Roman" w:cs="Times New Roman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</w:t>
      </w:r>
      <w:r w:rsidR="00364015" w:rsidRPr="00135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A31EA1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A31EA1">
        <w:rPr>
          <w:rFonts w:ascii="Times New Roman" w:hAnsi="Times New Roman" w:cs="Times New Roman"/>
          <w:sz w:val="28"/>
          <w:szCs w:val="28"/>
        </w:rPr>
        <w:t xml:space="preserve">. </w:t>
      </w:r>
      <w:r w:rsidRPr="00A31EA1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A31EA1">
        <w:rPr>
          <w:rFonts w:ascii="Times New Roman" w:hAnsi="Times New Roman" w:cs="Times New Roman"/>
          <w:sz w:val="28"/>
          <w:szCs w:val="28"/>
        </w:rPr>
        <w:t>ому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ю</w:t>
      </w:r>
      <w:r w:rsidRPr="00A31EA1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A31EA1">
        <w:rPr>
          <w:rFonts w:ascii="Times New Roman" w:hAnsi="Times New Roman" w:cs="Times New Roman"/>
          <w:sz w:val="28"/>
          <w:szCs w:val="28"/>
        </w:rPr>
        <w:t>а сельского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D44504">
        <w:rPr>
          <w:rFonts w:ascii="Times New Roman" w:hAnsi="Times New Roman" w:cs="Times New Roman"/>
          <w:sz w:val="28"/>
          <w:szCs w:val="28"/>
        </w:rPr>
        <w:t>8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A31EA1" w:rsidRDefault="00EC4BB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A31EA1">
        <w:rPr>
          <w:rFonts w:ascii="Times New Roman" w:hAnsi="Times New Roman" w:cs="Times New Roman"/>
          <w:sz w:val="28"/>
          <w:szCs w:val="28"/>
        </w:rPr>
        <w:t>д</w:t>
      </w:r>
      <w:r w:rsidR="00364015" w:rsidRPr="00A31EA1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A31EA1">
        <w:rPr>
          <w:rFonts w:ascii="Times New Roman" w:hAnsi="Times New Roman" w:cs="Times New Roman"/>
          <w:sz w:val="28"/>
          <w:szCs w:val="28"/>
        </w:rPr>
        <w:t>.</w:t>
      </w:r>
    </w:p>
    <w:p w:rsidR="00EC4BB9" w:rsidRPr="00A31EA1" w:rsidRDefault="0051368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A31EA1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A31EA1">
        <w:rPr>
          <w:rFonts w:ascii="Times New Roman" w:hAnsi="Times New Roman" w:cs="Times New Roman"/>
          <w:sz w:val="28"/>
          <w:szCs w:val="28"/>
        </w:rPr>
        <w:t>201</w:t>
      </w:r>
      <w:r w:rsidR="00D44504">
        <w:rPr>
          <w:rFonts w:ascii="Times New Roman" w:hAnsi="Times New Roman" w:cs="Times New Roman"/>
          <w:sz w:val="28"/>
          <w:szCs w:val="28"/>
        </w:rPr>
        <w:t>8-2020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>
        <w:rPr>
          <w:rFonts w:ascii="Times New Roman" w:hAnsi="Times New Roman" w:cs="Times New Roman"/>
          <w:sz w:val="28"/>
          <w:szCs w:val="28"/>
        </w:rPr>
        <w:t>ы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A31EA1" w:rsidRDefault="00EC4BB9" w:rsidP="00513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4504">
        <w:rPr>
          <w:rFonts w:ascii="Times New Roman" w:hAnsi="Times New Roman" w:cs="Times New Roman"/>
          <w:sz w:val="28"/>
          <w:szCs w:val="28"/>
        </w:rPr>
        <w:t>8- 2020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>
        <w:rPr>
          <w:rFonts w:ascii="Times New Roman" w:hAnsi="Times New Roman" w:cs="Times New Roman"/>
          <w:sz w:val="28"/>
          <w:szCs w:val="28"/>
        </w:rPr>
        <w:t>ы</w:t>
      </w:r>
      <w:r w:rsidRPr="00A31EA1">
        <w:rPr>
          <w:rFonts w:ascii="Times New Roman" w:hAnsi="Times New Roman" w:cs="Times New Roman"/>
          <w:sz w:val="28"/>
          <w:szCs w:val="28"/>
        </w:rPr>
        <w:t>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31EA1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A31EA1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A31EA1">
        <w:rPr>
          <w:rFonts w:ascii="Times New Roman" w:hAnsi="Times New Roman" w:cs="Times New Roman"/>
          <w:sz w:val="28"/>
          <w:szCs w:val="28"/>
        </w:rPr>
        <w:t>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>»</w:t>
      </w:r>
      <w:r w:rsidRPr="00A3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EA1">
        <w:rPr>
          <w:rFonts w:ascii="Times New Roman" w:hAnsi="Times New Roman" w:cs="Times New Roman"/>
          <w:sz w:val="28"/>
          <w:szCs w:val="28"/>
        </w:rPr>
        <w:t>в течение 201</w:t>
      </w:r>
      <w:r w:rsidR="00A31EA1" w:rsidRPr="00A31EA1">
        <w:rPr>
          <w:rFonts w:ascii="Times New Roman" w:hAnsi="Times New Roman" w:cs="Times New Roman"/>
          <w:sz w:val="28"/>
          <w:szCs w:val="28"/>
        </w:rPr>
        <w:t>5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31EA1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EC4BB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С.И. </w:t>
      </w:r>
      <w:proofErr w:type="spellStart"/>
      <w:r w:rsidR="00EB6BC4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EC4BB9" w:rsidRPr="00D44504" w:rsidRDefault="00EB6BC4" w:rsidP="00D44504">
      <w:pPr>
        <w:tabs>
          <w:tab w:val="left" w:pos="7725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445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>
        <w:rPr>
          <w:rFonts w:ascii="Times New Roman" w:hAnsi="Times New Roman" w:cs="Times New Roman"/>
          <w:sz w:val="28"/>
          <w:szCs w:val="28"/>
        </w:rPr>
        <w:tab/>
        <w:t>Л.А.Хоменко</w:t>
      </w: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ind w:firstLine="709"/>
        <w:jc w:val="both"/>
        <w:rPr>
          <w:color w:val="FF0000"/>
          <w:sz w:val="28"/>
          <w:szCs w:val="28"/>
        </w:rPr>
      </w:pPr>
    </w:p>
    <w:p w:rsidR="008369DD" w:rsidRPr="00640B51" w:rsidRDefault="008369DD" w:rsidP="00EC4BB9">
      <w:pPr>
        <w:pStyle w:val="21"/>
        <w:ind w:firstLine="709"/>
        <w:rPr>
          <w:color w:val="FF0000"/>
          <w:sz w:val="24"/>
        </w:rPr>
      </w:pPr>
    </w:p>
    <w:sectPr w:rsidR="008369DD" w:rsidRPr="00640B51" w:rsidSect="00D4450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B3262"/>
    <w:rsid w:val="0082542B"/>
    <w:rsid w:val="008369DD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1B58-16C8-4DC6-B160-A280E0E7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</cp:lastModifiedBy>
  <cp:revision>3</cp:revision>
  <cp:lastPrinted>2016-02-05T06:50:00Z</cp:lastPrinted>
  <dcterms:created xsi:type="dcterms:W3CDTF">2018-02-15T08:59:00Z</dcterms:created>
  <dcterms:modified xsi:type="dcterms:W3CDTF">2018-02-15T09:34:00Z</dcterms:modified>
</cp:coreProperties>
</file>