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371"/>
        <w:gridCol w:w="283"/>
        <w:gridCol w:w="2552"/>
      </w:tblGrid>
      <w:tr w:rsidR="004D017F" w:rsidTr="00004435">
        <w:tc>
          <w:tcPr>
            <w:tcW w:w="779" w:type="dxa"/>
          </w:tcPr>
          <w:p w:rsidR="004D017F" w:rsidRPr="003E68BE" w:rsidRDefault="004D017F" w:rsidP="003E68B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МОРОЗОВСКИЙ РАЙОН </w:t>
            </w: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ВОЗНЕСЕНСКОГО СЕЛЬСКОГО ПОСЕЛЕНИЯ</w:t>
            </w: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435" w:rsidRDefault="00004435" w:rsidP="000044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17F" w:rsidRDefault="004D017F" w:rsidP="00004435">
            <w:pPr>
              <w:tabs>
                <w:tab w:val="left" w:pos="930"/>
                <w:tab w:val="center" w:pos="255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017F" w:rsidRDefault="004D017F" w:rsidP="006E73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4D017F" w:rsidRDefault="004D017F" w:rsidP="006E73A1"/>
        </w:tc>
        <w:tc>
          <w:tcPr>
            <w:tcW w:w="2552" w:type="dxa"/>
          </w:tcPr>
          <w:p w:rsidR="004D017F" w:rsidRDefault="004D017F" w:rsidP="008720CE"/>
          <w:p w:rsidR="004D017F" w:rsidRPr="003E68BE" w:rsidRDefault="004D017F" w:rsidP="008720C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D017F" w:rsidTr="00004435">
        <w:tc>
          <w:tcPr>
            <w:tcW w:w="8150" w:type="dxa"/>
            <w:gridSpan w:val="2"/>
          </w:tcPr>
          <w:p w:rsidR="004D017F" w:rsidRDefault="004D017F" w:rsidP="00004435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4435">
              <w:rPr>
                <w:sz w:val="28"/>
                <w:szCs w:val="28"/>
              </w:rPr>
              <w:t xml:space="preserve">«11» января </w:t>
            </w:r>
            <w:r>
              <w:rPr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ab/>
            </w:r>
            <w:r w:rsidR="000044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4D017F" w:rsidRDefault="004D017F" w:rsidP="00004435">
            <w:pPr>
              <w:rPr>
                <w:sz w:val="28"/>
                <w:szCs w:val="28"/>
              </w:rPr>
            </w:pPr>
            <w:r w:rsidRPr="003C1DCB">
              <w:rPr>
                <w:sz w:val="28"/>
                <w:szCs w:val="28"/>
              </w:rPr>
              <w:t xml:space="preserve">№ </w:t>
            </w:r>
            <w:r w:rsidR="00004435">
              <w:rPr>
                <w:sz w:val="28"/>
                <w:szCs w:val="28"/>
              </w:rPr>
              <w:t>1</w:t>
            </w:r>
          </w:p>
        </w:tc>
      </w:tr>
    </w:tbl>
    <w:p w:rsidR="00F432EB" w:rsidRDefault="00F432EB" w:rsidP="00004435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 Вознесенский</w:t>
      </w:r>
    </w:p>
    <w:p w:rsidR="00F432EB" w:rsidRDefault="00F432EB" w:rsidP="00F432EB">
      <w:pPr>
        <w:tabs>
          <w:tab w:val="left" w:pos="3930"/>
        </w:tabs>
        <w:jc w:val="both"/>
      </w:pPr>
    </w:p>
    <w:tbl>
      <w:tblPr>
        <w:tblW w:w="8897" w:type="dxa"/>
        <w:tblLayout w:type="fixed"/>
        <w:tblLook w:val="0000"/>
      </w:tblPr>
      <w:tblGrid>
        <w:gridCol w:w="5070"/>
        <w:gridCol w:w="3827"/>
      </w:tblGrid>
      <w:tr w:rsidR="00F432EB" w:rsidRPr="00AC144B">
        <w:trPr>
          <w:trHeight w:val="723"/>
        </w:trPr>
        <w:tc>
          <w:tcPr>
            <w:tcW w:w="5070" w:type="dxa"/>
          </w:tcPr>
          <w:p w:rsidR="00F432EB" w:rsidRPr="00AC144B" w:rsidRDefault="00F432EB" w:rsidP="003E68BE">
            <w:pPr>
              <w:jc w:val="both"/>
              <w:rPr>
                <w:sz w:val="27"/>
                <w:szCs w:val="27"/>
              </w:rPr>
            </w:pPr>
            <w:r w:rsidRPr="007131D6">
              <w:rPr>
                <w:color w:val="000000"/>
                <w:sz w:val="28"/>
                <w:szCs w:val="28"/>
              </w:rPr>
              <w:t xml:space="preserve">О нормативах  финансовых затрат на содержание </w:t>
            </w:r>
            <w:r>
              <w:rPr>
                <w:color w:val="000000"/>
                <w:sz w:val="28"/>
                <w:szCs w:val="28"/>
              </w:rPr>
              <w:t xml:space="preserve">автомобильных дорог общего пользования местного значения Вознесенского сельского поселения и правилах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расчета </w:t>
            </w:r>
            <w:r w:rsidRPr="007131D6">
              <w:rPr>
                <w:color w:val="000000"/>
                <w:sz w:val="28"/>
                <w:szCs w:val="28"/>
              </w:rPr>
              <w:t>размера асс</w:t>
            </w:r>
            <w:r w:rsidR="00601808">
              <w:rPr>
                <w:color w:val="000000"/>
                <w:sz w:val="28"/>
                <w:szCs w:val="28"/>
              </w:rPr>
              <w:t xml:space="preserve">игнований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31D6">
              <w:rPr>
                <w:color w:val="000000"/>
                <w:sz w:val="28"/>
                <w:szCs w:val="28"/>
              </w:rPr>
              <w:t>бюджета</w:t>
            </w:r>
            <w:r w:rsidR="00601808">
              <w:rPr>
                <w:color w:val="000000"/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</w:t>
            </w:r>
            <w:r w:rsidRPr="007131D6">
              <w:rPr>
                <w:color w:val="000000"/>
                <w:sz w:val="28"/>
                <w:szCs w:val="28"/>
              </w:rPr>
              <w:t xml:space="preserve"> указанные цели</w:t>
            </w:r>
            <w:r w:rsidR="00054678">
              <w:rPr>
                <w:color w:val="000000"/>
                <w:sz w:val="28"/>
                <w:szCs w:val="28"/>
              </w:rPr>
              <w:t xml:space="preserve"> в 201</w:t>
            </w:r>
            <w:r w:rsidR="003E68BE">
              <w:rPr>
                <w:color w:val="000000"/>
                <w:sz w:val="28"/>
                <w:szCs w:val="28"/>
              </w:rPr>
              <w:t>9</w:t>
            </w:r>
            <w:r w:rsidR="00054678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827" w:type="dxa"/>
          </w:tcPr>
          <w:p w:rsidR="00F432EB" w:rsidRPr="00AC144B" w:rsidRDefault="00F432EB" w:rsidP="006E73A1">
            <w:pPr>
              <w:ind w:firstLine="34"/>
              <w:rPr>
                <w:sz w:val="27"/>
                <w:szCs w:val="27"/>
              </w:rPr>
            </w:pPr>
          </w:p>
        </w:tc>
      </w:tr>
    </w:tbl>
    <w:p w:rsidR="00F432EB" w:rsidRPr="009B6824" w:rsidRDefault="00F432EB" w:rsidP="00F432EB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432EB" w:rsidRDefault="00F432EB" w:rsidP="00F432EB">
      <w:pPr>
        <w:pStyle w:val="3"/>
      </w:pPr>
      <w:proofErr w:type="gramStart"/>
      <w:r w:rsidRPr="009B6824">
        <w:rPr>
          <w:szCs w:val="28"/>
        </w:rPr>
        <w:t>В соответствии с Федеральным</w:t>
      </w:r>
      <w:r>
        <w:rPr>
          <w:szCs w:val="28"/>
        </w:rPr>
        <w:t xml:space="preserve"> законом от 08.11.2007 № 257-ФЗ «</w:t>
      </w:r>
      <w:r w:rsidRPr="004624F7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szCs w:val="28"/>
        </w:rPr>
        <w:t xml:space="preserve"> Федерации»</w:t>
      </w:r>
      <w:r w:rsidRPr="004624F7">
        <w:rPr>
          <w:szCs w:val="28"/>
        </w:rPr>
        <w:t xml:space="preserve">, </w:t>
      </w:r>
      <w:r>
        <w:rPr>
          <w:szCs w:val="28"/>
        </w:rPr>
        <w:t>постановлением Правительства Ростовской области от 13.01.2012 № 12 «</w:t>
      </w:r>
      <w:r>
        <w:t>О нормативах финансовых затрат на капитальный ремонт, ремонт, содержание автомобильных дорог общего пользования регионального и межмуниципального значения и правилах расчета размера ассигнований областного бюджета на</w:t>
      </w:r>
      <w:proofErr w:type="gramEnd"/>
      <w:r>
        <w:t xml:space="preserve"> указанные цели»,</w:t>
      </w:r>
      <w:r w:rsidR="004E3C1F">
        <w:t xml:space="preserve"> </w:t>
      </w:r>
      <w:r w:rsidR="004D017F">
        <w:t>Администрация Вознесенского сельского поселения</w:t>
      </w:r>
    </w:p>
    <w:p w:rsidR="00F432EB" w:rsidRDefault="00F432EB" w:rsidP="00F432EB">
      <w:pPr>
        <w:jc w:val="both"/>
        <w:rPr>
          <w:sz w:val="28"/>
          <w:szCs w:val="28"/>
        </w:rPr>
      </w:pP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ПОСТАНОВЛЯ</w:t>
      </w:r>
      <w:r w:rsidR="004D017F">
        <w:rPr>
          <w:sz w:val="28"/>
          <w:szCs w:val="28"/>
        </w:rPr>
        <w:t>ЕТ</w:t>
      </w:r>
      <w:r w:rsidRPr="004624F7">
        <w:rPr>
          <w:sz w:val="28"/>
          <w:szCs w:val="28"/>
        </w:rPr>
        <w:t>:</w:t>
      </w:r>
    </w:p>
    <w:p w:rsidR="00F432EB" w:rsidRPr="004624F7" w:rsidRDefault="00F432EB" w:rsidP="00F432EB">
      <w:pPr>
        <w:jc w:val="center"/>
        <w:rPr>
          <w:sz w:val="28"/>
          <w:szCs w:val="28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1. Утвердить нормативы финансовых затрат на содержание </w:t>
      </w:r>
      <w:r>
        <w:rPr>
          <w:color w:val="000000"/>
          <w:sz w:val="28"/>
          <w:szCs w:val="28"/>
        </w:rPr>
        <w:t xml:space="preserve">автомобильных  дорог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 </w:t>
      </w:r>
      <w:r w:rsidR="00004435">
        <w:rPr>
          <w:sz w:val="28"/>
          <w:szCs w:val="28"/>
        </w:rPr>
        <w:t xml:space="preserve">5 категории </w:t>
      </w:r>
      <w:r w:rsidRPr="004624F7">
        <w:rPr>
          <w:sz w:val="28"/>
          <w:szCs w:val="28"/>
        </w:rPr>
        <w:t>в размере (</w:t>
      </w:r>
      <w:r w:rsidR="00004435">
        <w:rPr>
          <w:rFonts w:cs="Calibri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="00004435">
          <w:rPr>
            <w:rFonts w:cs="Calibri"/>
            <w:sz w:val="28"/>
            <w:szCs w:val="28"/>
          </w:rPr>
          <w:t>1 км</w:t>
        </w:r>
      </w:smartTag>
      <w:r w:rsidR="00004435">
        <w:rPr>
          <w:rFonts w:cs="Calibri"/>
          <w:sz w:val="28"/>
          <w:szCs w:val="28"/>
        </w:rPr>
        <w:t xml:space="preserve"> в ценах 2016 года</w:t>
      </w:r>
      <w:r w:rsidRPr="004624F7">
        <w:rPr>
          <w:sz w:val="28"/>
          <w:szCs w:val="28"/>
        </w:rPr>
        <w:t>)</w:t>
      </w:r>
      <w:r>
        <w:rPr>
          <w:sz w:val="28"/>
          <w:szCs w:val="28"/>
        </w:rPr>
        <w:t xml:space="preserve">, но не менее 30% от утвержденных нормативов финансовых затрат на содержание </w:t>
      </w:r>
      <w:r>
        <w:rPr>
          <w:color w:val="000000"/>
          <w:sz w:val="28"/>
          <w:szCs w:val="28"/>
        </w:rPr>
        <w:t>автомобильных дорог общего пользования регионального и межмуниципального значения с асфальтобетонным покрытием:</w:t>
      </w:r>
    </w:p>
    <w:p w:rsidR="00F432EB" w:rsidRPr="009B6824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D017F" w:rsidRDefault="00F432EB" w:rsidP="004D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64100</w:t>
      </w:r>
      <w:r w:rsidRPr="004624F7">
        <w:rPr>
          <w:sz w:val="28"/>
          <w:szCs w:val="28"/>
        </w:rPr>
        <w:t xml:space="preserve"> рублей - на содержание асфальтобетонных  дорог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46 км"/>
        </w:smartTagPr>
        <w:r w:rsidR="00A341CE">
          <w:rPr>
            <w:sz w:val="28"/>
            <w:szCs w:val="28"/>
          </w:rPr>
          <w:t>9,46</w:t>
        </w:r>
        <w:r>
          <w:rPr>
            <w:sz w:val="28"/>
            <w:szCs w:val="28"/>
          </w:rPr>
          <w:t xml:space="preserve"> км</w:t>
        </w:r>
        <w:r w:rsidR="00004435">
          <w:rPr>
            <w:sz w:val="28"/>
            <w:szCs w:val="28"/>
          </w:rPr>
          <w:t>.</w:t>
        </w:r>
      </w:smartTag>
    </w:p>
    <w:p w:rsidR="00F432EB" w:rsidRPr="004D017F" w:rsidRDefault="00F432EB" w:rsidP="004D017F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2. Утвердить Правила расчета размера ассигнований мест</w:t>
      </w:r>
      <w:r>
        <w:rPr>
          <w:sz w:val="28"/>
          <w:szCs w:val="28"/>
        </w:rPr>
        <w:t xml:space="preserve">ного бюджета на содержание </w:t>
      </w:r>
      <w:r>
        <w:rPr>
          <w:color w:val="000000"/>
          <w:sz w:val="28"/>
          <w:szCs w:val="28"/>
        </w:rPr>
        <w:t xml:space="preserve">автомобильных дорог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для формирования расходов </w:t>
      </w:r>
      <w:r>
        <w:rPr>
          <w:sz w:val="28"/>
          <w:szCs w:val="28"/>
        </w:rPr>
        <w:t>бюджета</w:t>
      </w:r>
      <w:r w:rsidR="00F1034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очередной </w:t>
      </w:r>
      <w:r w:rsidRPr="004624F7">
        <w:rPr>
          <w:sz w:val="28"/>
          <w:szCs w:val="28"/>
        </w:rPr>
        <w:t xml:space="preserve">финансовый год и </w:t>
      </w:r>
      <w:r w:rsidR="00F1034D">
        <w:rPr>
          <w:sz w:val="28"/>
          <w:szCs w:val="28"/>
        </w:rPr>
        <w:t xml:space="preserve">на </w:t>
      </w:r>
      <w:r w:rsidRPr="004624F7">
        <w:rPr>
          <w:sz w:val="28"/>
          <w:szCs w:val="28"/>
        </w:rPr>
        <w:t>план</w:t>
      </w:r>
      <w:r w:rsidR="00F1034D">
        <w:rPr>
          <w:sz w:val="28"/>
          <w:szCs w:val="28"/>
        </w:rPr>
        <w:t>овый период</w:t>
      </w:r>
      <w:r w:rsidRPr="004624F7">
        <w:rPr>
          <w:sz w:val="28"/>
          <w:szCs w:val="28"/>
        </w:rPr>
        <w:t xml:space="preserve"> согласно приложению.</w:t>
      </w:r>
    </w:p>
    <w:p w:rsidR="00F432EB" w:rsidRPr="004D017F" w:rsidRDefault="00F432EB" w:rsidP="004D017F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lastRenderedPageBreak/>
        <w:t>3. Установить, что при расчете размера ассигнований бюджета</w:t>
      </w:r>
      <w:r w:rsidR="00601808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</w:t>
      </w:r>
      <w:r>
        <w:rPr>
          <w:color w:val="000000"/>
          <w:sz w:val="28"/>
          <w:szCs w:val="28"/>
        </w:rPr>
        <w:t xml:space="preserve">автомобильных  дорог 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на очередной финансовый год и </w:t>
      </w:r>
      <w:r w:rsidR="00F1034D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 xml:space="preserve"> применяются поправочные коэффициенты:</w:t>
      </w:r>
    </w:p>
    <w:p w:rsidR="00F432EB" w:rsidRDefault="00F432EB" w:rsidP="004D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E68BE">
        <w:rPr>
          <w:sz w:val="28"/>
          <w:szCs w:val="28"/>
        </w:rPr>
        <w:t>9</w:t>
      </w:r>
      <w:r>
        <w:rPr>
          <w:sz w:val="28"/>
          <w:szCs w:val="28"/>
        </w:rPr>
        <w:t xml:space="preserve"> год -</w:t>
      </w:r>
      <w:r w:rsidR="004D017F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асфальтобетонное покрытие –</w:t>
      </w:r>
      <w:r w:rsidR="004D017F">
        <w:rPr>
          <w:sz w:val="28"/>
          <w:szCs w:val="28"/>
        </w:rPr>
        <w:t xml:space="preserve"> </w:t>
      </w:r>
      <w:r w:rsidR="009F5130">
        <w:rPr>
          <w:sz w:val="28"/>
          <w:szCs w:val="28"/>
        </w:rPr>
        <w:t>0,00</w:t>
      </w:r>
      <w:r w:rsidR="003E68BE">
        <w:rPr>
          <w:sz w:val="28"/>
          <w:szCs w:val="28"/>
        </w:rPr>
        <w:t>2011</w:t>
      </w:r>
      <w:r w:rsidR="00371EA1">
        <w:rPr>
          <w:sz w:val="28"/>
          <w:szCs w:val="28"/>
        </w:rPr>
        <w:t>;</w:t>
      </w:r>
    </w:p>
    <w:p w:rsidR="00371EA1" w:rsidRDefault="00371EA1" w:rsidP="004D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асфальтобетонное покрытие – 0,002166;</w:t>
      </w:r>
    </w:p>
    <w:p w:rsidR="00371EA1" w:rsidRDefault="00371EA1" w:rsidP="00371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асфальтобетонное покрытие – 0,002413;</w:t>
      </w:r>
    </w:p>
    <w:p w:rsidR="00371EA1" w:rsidRPr="004D017F" w:rsidRDefault="00371EA1" w:rsidP="004D017F">
      <w:pPr>
        <w:ind w:firstLine="709"/>
        <w:jc w:val="both"/>
        <w:rPr>
          <w:sz w:val="28"/>
          <w:szCs w:val="28"/>
        </w:rPr>
      </w:pPr>
    </w:p>
    <w:p w:rsidR="00F432EB" w:rsidRPr="002454A2" w:rsidRDefault="00F432EB" w:rsidP="00F4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4F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454A2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>оставляю за собой.</w:t>
      </w:r>
    </w:p>
    <w:p w:rsidR="00F432EB" w:rsidRPr="002454A2" w:rsidRDefault="00F432EB" w:rsidP="00F432EB">
      <w:pPr>
        <w:ind w:firstLine="709"/>
        <w:jc w:val="both"/>
        <w:rPr>
          <w:sz w:val="28"/>
          <w:szCs w:val="28"/>
        </w:rPr>
      </w:pPr>
    </w:p>
    <w:p w:rsidR="00F432EB" w:rsidRPr="002454A2" w:rsidRDefault="00F432EB" w:rsidP="004D017F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7196"/>
        <w:gridCol w:w="2835"/>
      </w:tblGrid>
      <w:tr w:rsidR="00F432EB" w:rsidRPr="002454A2">
        <w:trPr>
          <w:trHeight w:val="90"/>
        </w:trPr>
        <w:tc>
          <w:tcPr>
            <w:tcW w:w="7196" w:type="dxa"/>
          </w:tcPr>
          <w:p w:rsidR="004D017F" w:rsidRDefault="00F103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C1DCB">
              <w:rPr>
                <w:sz w:val="28"/>
                <w:szCs w:val="28"/>
              </w:rPr>
              <w:t xml:space="preserve"> Администрации </w:t>
            </w:r>
          </w:p>
          <w:p w:rsidR="00F1034D" w:rsidRPr="002454A2" w:rsidRDefault="00F103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 поселения</w:t>
            </w:r>
          </w:p>
          <w:p w:rsidR="00F432EB" w:rsidRPr="002454A2" w:rsidRDefault="00F432EB" w:rsidP="006E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224D" w:rsidRDefault="00E9224D" w:rsidP="006E73A1">
            <w:pPr>
              <w:jc w:val="both"/>
              <w:rPr>
                <w:sz w:val="28"/>
                <w:szCs w:val="28"/>
              </w:rPr>
            </w:pPr>
          </w:p>
          <w:p w:rsidR="00F432EB" w:rsidRPr="002454A2" w:rsidRDefault="00E922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С.И. Чмира</w:t>
            </w:r>
          </w:p>
        </w:tc>
      </w:tr>
    </w:tbl>
    <w:p w:rsidR="00F432EB" w:rsidRDefault="00F432EB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5D" w:rsidRDefault="0020035D" w:rsidP="001A2FCD">
      <w:pPr>
        <w:pStyle w:val="ConsPlusNormal"/>
        <w:tabs>
          <w:tab w:val="left" w:pos="76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76" w:rsidRDefault="00457476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76" w:rsidRDefault="00457476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76" w:rsidRDefault="00457476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76" w:rsidRDefault="00457476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76" w:rsidRDefault="00457476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EB" w:rsidRDefault="00F432EB" w:rsidP="004E3C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F432EB">
        <w:tc>
          <w:tcPr>
            <w:tcW w:w="6345" w:type="dxa"/>
          </w:tcPr>
          <w:p w:rsidR="00F432EB" w:rsidRPr="006E73A1" w:rsidRDefault="00F432EB" w:rsidP="006E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2FCD" w:rsidRDefault="001A2FCD" w:rsidP="006E73A1">
            <w:pPr>
              <w:jc w:val="center"/>
            </w:pPr>
          </w:p>
          <w:p w:rsidR="001A2FCD" w:rsidRDefault="001A2FCD" w:rsidP="006E73A1">
            <w:pPr>
              <w:jc w:val="center"/>
            </w:pPr>
          </w:p>
          <w:p w:rsidR="001A2FCD" w:rsidRDefault="001A2FCD" w:rsidP="006E73A1">
            <w:pPr>
              <w:jc w:val="center"/>
            </w:pPr>
          </w:p>
          <w:p w:rsidR="003E68BE" w:rsidRDefault="003E68BE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4D017F" w:rsidRDefault="004D017F" w:rsidP="006E73A1">
            <w:pPr>
              <w:jc w:val="center"/>
            </w:pPr>
          </w:p>
          <w:p w:rsidR="003E68BE" w:rsidRDefault="003E68BE" w:rsidP="006E73A1">
            <w:pPr>
              <w:jc w:val="center"/>
            </w:pPr>
          </w:p>
          <w:p w:rsidR="003E68BE" w:rsidRDefault="003E68BE" w:rsidP="006E73A1">
            <w:pPr>
              <w:jc w:val="center"/>
            </w:pPr>
          </w:p>
          <w:p w:rsidR="00F432EB" w:rsidRPr="00FB5070" w:rsidRDefault="00F432EB" w:rsidP="006E73A1">
            <w:pPr>
              <w:jc w:val="center"/>
            </w:pPr>
            <w:r w:rsidRPr="00FB5070">
              <w:t>Приложение</w:t>
            </w:r>
          </w:p>
          <w:p w:rsidR="00F432EB" w:rsidRPr="00FB5070" w:rsidRDefault="00F432EB" w:rsidP="006E73A1">
            <w:pPr>
              <w:jc w:val="center"/>
            </w:pPr>
            <w:r w:rsidRPr="00FB5070">
              <w:t>к постановлению</w:t>
            </w:r>
          </w:p>
          <w:p w:rsidR="00F432EB" w:rsidRPr="00FB5070" w:rsidRDefault="00F432EB" w:rsidP="006E73A1">
            <w:pPr>
              <w:jc w:val="center"/>
            </w:pPr>
            <w:r w:rsidRPr="00FB5070">
              <w:t xml:space="preserve">Администрации </w:t>
            </w:r>
          </w:p>
          <w:p w:rsidR="00F1034D" w:rsidRPr="00FB5070" w:rsidRDefault="00F1034D" w:rsidP="006E73A1">
            <w:pPr>
              <w:jc w:val="center"/>
            </w:pPr>
            <w:r w:rsidRPr="00FB5070">
              <w:t xml:space="preserve">Вознесенского сельского поселения </w:t>
            </w:r>
          </w:p>
          <w:p w:rsidR="00F432EB" w:rsidRPr="006E73A1" w:rsidRDefault="00F432EB" w:rsidP="00DD4B71">
            <w:pPr>
              <w:jc w:val="center"/>
              <w:rPr>
                <w:sz w:val="28"/>
                <w:szCs w:val="28"/>
              </w:rPr>
            </w:pPr>
            <w:r w:rsidRPr="00FB5070">
              <w:t xml:space="preserve">от </w:t>
            </w:r>
            <w:r w:rsidR="00DD4B71">
              <w:t>11.01.2019</w:t>
            </w:r>
            <w:r w:rsidR="001A2FCD">
              <w:t xml:space="preserve"> </w:t>
            </w:r>
            <w:r w:rsidRPr="00FB5070">
              <w:t xml:space="preserve">№ </w:t>
            </w:r>
            <w:r w:rsidR="00DD4B71">
              <w:t>1</w:t>
            </w:r>
          </w:p>
        </w:tc>
      </w:tr>
    </w:tbl>
    <w:p w:rsidR="00F432EB" w:rsidRPr="00166937" w:rsidRDefault="00F432EB" w:rsidP="00F432EB">
      <w:pPr>
        <w:ind w:left="6372" w:firstLine="426"/>
        <w:jc w:val="both"/>
        <w:rPr>
          <w:sz w:val="16"/>
          <w:szCs w:val="16"/>
        </w:rPr>
      </w:pPr>
    </w:p>
    <w:p w:rsidR="00F432EB" w:rsidRDefault="00F432EB" w:rsidP="00F432EB">
      <w:pPr>
        <w:ind w:left="6372" w:firstLine="426"/>
        <w:jc w:val="both"/>
        <w:rPr>
          <w:sz w:val="28"/>
          <w:szCs w:val="28"/>
        </w:rPr>
      </w:pPr>
    </w:p>
    <w:p w:rsidR="00F432EB" w:rsidRPr="00166937" w:rsidRDefault="00F432EB" w:rsidP="00F432EB">
      <w:pPr>
        <w:jc w:val="center"/>
        <w:rPr>
          <w:b/>
          <w:sz w:val="16"/>
          <w:szCs w:val="16"/>
        </w:rPr>
      </w:pPr>
    </w:p>
    <w:p w:rsidR="00F432EB" w:rsidRDefault="00F432EB" w:rsidP="00F432EB">
      <w:pPr>
        <w:jc w:val="center"/>
        <w:rPr>
          <w:b/>
          <w:sz w:val="28"/>
          <w:szCs w:val="28"/>
        </w:rPr>
      </w:pPr>
      <w:r w:rsidRPr="002E005C">
        <w:rPr>
          <w:b/>
          <w:sz w:val="28"/>
          <w:szCs w:val="28"/>
        </w:rPr>
        <w:t xml:space="preserve">Правила расчета размера </w:t>
      </w:r>
    </w:p>
    <w:p w:rsidR="00F432EB" w:rsidRDefault="00F432EB" w:rsidP="00F432EB">
      <w:pPr>
        <w:jc w:val="center"/>
        <w:rPr>
          <w:b/>
          <w:color w:val="000000"/>
          <w:sz w:val="28"/>
          <w:szCs w:val="28"/>
        </w:rPr>
      </w:pPr>
      <w:r w:rsidRPr="00E87CC5">
        <w:rPr>
          <w:b/>
          <w:sz w:val="28"/>
          <w:szCs w:val="28"/>
        </w:rPr>
        <w:t xml:space="preserve">ассигнований </w:t>
      </w:r>
      <w:r w:rsidR="00FB5070">
        <w:rPr>
          <w:b/>
          <w:sz w:val="28"/>
          <w:szCs w:val="28"/>
        </w:rPr>
        <w:t>бюджета поселения</w:t>
      </w:r>
      <w:r w:rsidRPr="00E87CC5">
        <w:rPr>
          <w:b/>
          <w:sz w:val="28"/>
          <w:szCs w:val="28"/>
        </w:rPr>
        <w:t xml:space="preserve"> </w:t>
      </w:r>
      <w:r w:rsidRPr="00E87CC5">
        <w:rPr>
          <w:b/>
          <w:color w:val="000000"/>
          <w:sz w:val="28"/>
          <w:szCs w:val="28"/>
        </w:rPr>
        <w:t xml:space="preserve">на содержание </w:t>
      </w:r>
    </w:p>
    <w:p w:rsidR="00F432EB" w:rsidRDefault="00F432EB" w:rsidP="00F432EB">
      <w:pPr>
        <w:jc w:val="center"/>
        <w:rPr>
          <w:b/>
          <w:color w:val="000000"/>
          <w:sz w:val="28"/>
          <w:szCs w:val="28"/>
        </w:rPr>
      </w:pPr>
      <w:r w:rsidRPr="00E87CC5">
        <w:rPr>
          <w:b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</w:p>
    <w:p w:rsidR="00F432EB" w:rsidRDefault="00F1034D" w:rsidP="00F1034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Вознесенского сельского поселения</w:t>
      </w:r>
      <w:r w:rsidR="00F432EB">
        <w:rPr>
          <w:b/>
          <w:color w:val="000000"/>
          <w:sz w:val="28"/>
          <w:szCs w:val="28"/>
        </w:rPr>
        <w:t xml:space="preserve"> </w:t>
      </w:r>
      <w:r w:rsidR="00F432EB" w:rsidRPr="00E87CC5">
        <w:rPr>
          <w:b/>
          <w:sz w:val="28"/>
          <w:szCs w:val="28"/>
        </w:rPr>
        <w:t xml:space="preserve">для формирования расходов </w:t>
      </w:r>
      <w:r>
        <w:rPr>
          <w:b/>
          <w:sz w:val="28"/>
          <w:szCs w:val="28"/>
        </w:rPr>
        <w:t xml:space="preserve">бюджета поселения на очередной финансовый год и на плановый период </w:t>
      </w:r>
    </w:p>
    <w:p w:rsidR="00F432EB" w:rsidRPr="00E7528B" w:rsidRDefault="00F432EB" w:rsidP="00F1034D">
      <w:pPr>
        <w:jc w:val="both"/>
        <w:rPr>
          <w:sz w:val="32"/>
          <w:szCs w:val="32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Нормативы финансовых затрат </w:t>
      </w:r>
      <w:r w:rsidRPr="007131D6">
        <w:rPr>
          <w:color w:val="000000"/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автомобильных  дорог  общего пользования местного значения </w:t>
      </w:r>
      <w:r w:rsidR="00F1034D">
        <w:rPr>
          <w:color w:val="000000"/>
          <w:sz w:val="28"/>
          <w:szCs w:val="28"/>
        </w:rPr>
        <w:t xml:space="preserve">Вознесенского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4624F7">
        <w:rPr>
          <w:sz w:val="28"/>
          <w:szCs w:val="28"/>
        </w:rPr>
        <w:t>(</w:t>
      </w:r>
      <w:r w:rsidR="00DD4B71">
        <w:rPr>
          <w:rFonts w:cs="Calibri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="00DD4B71">
          <w:rPr>
            <w:rFonts w:cs="Calibri"/>
            <w:sz w:val="28"/>
            <w:szCs w:val="28"/>
          </w:rPr>
          <w:t>1 км</w:t>
        </w:r>
      </w:smartTag>
      <w:r w:rsidR="00DD4B71">
        <w:rPr>
          <w:rFonts w:cs="Calibri"/>
          <w:sz w:val="28"/>
          <w:szCs w:val="28"/>
        </w:rPr>
        <w:t xml:space="preserve"> в ценах 2016 года</w:t>
      </w:r>
      <w:r w:rsidRPr="004624F7">
        <w:rPr>
          <w:sz w:val="28"/>
          <w:szCs w:val="28"/>
        </w:rPr>
        <w:t>), установленные постановлением, применяются для</w:t>
      </w:r>
      <w:r>
        <w:rPr>
          <w:sz w:val="28"/>
          <w:szCs w:val="28"/>
        </w:rPr>
        <w:t xml:space="preserve"> формирования расходов </w:t>
      </w:r>
      <w:r w:rsidRPr="004624F7">
        <w:rPr>
          <w:sz w:val="28"/>
          <w:szCs w:val="28"/>
        </w:rPr>
        <w:t xml:space="preserve">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автомобильных  дорог общего пользования местного значения </w:t>
      </w:r>
      <w:r w:rsidR="00F1034D">
        <w:rPr>
          <w:color w:val="000000"/>
          <w:sz w:val="28"/>
          <w:szCs w:val="28"/>
        </w:rPr>
        <w:t xml:space="preserve">Вознесенского сельского поселения </w:t>
      </w:r>
      <w:r w:rsidRPr="004624F7">
        <w:rPr>
          <w:sz w:val="28"/>
          <w:szCs w:val="28"/>
        </w:rPr>
        <w:t xml:space="preserve">(далее - автомобильные дороги) на очередной финансовый год и </w:t>
      </w:r>
      <w:r w:rsidR="00FB5070">
        <w:rPr>
          <w:sz w:val="28"/>
          <w:szCs w:val="28"/>
        </w:rPr>
        <w:t xml:space="preserve">на </w:t>
      </w:r>
      <w:r w:rsidRPr="004624F7">
        <w:rPr>
          <w:sz w:val="28"/>
          <w:szCs w:val="28"/>
        </w:rPr>
        <w:t>план</w:t>
      </w:r>
      <w:r w:rsidR="00FB5070">
        <w:rPr>
          <w:sz w:val="28"/>
          <w:szCs w:val="28"/>
        </w:rPr>
        <w:t>овый период</w:t>
      </w:r>
      <w:r w:rsidRPr="004624F7">
        <w:rPr>
          <w:sz w:val="28"/>
          <w:szCs w:val="28"/>
        </w:rPr>
        <w:t>.</w:t>
      </w:r>
      <w:proofErr w:type="gramEnd"/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2. 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( Н </w:t>
      </w:r>
      <w:proofErr w:type="spellStart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 сод.), </w:t>
      </w:r>
      <w:proofErr w:type="gramStart"/>
      <w:r w:rsidRPr="004624F7">
        <w:rPr>
          <w:sz w:val="28"/>
          <w:szCs w:val="28"/>
        </w:rPr>
        <w:t>рассчитываемые</w:t>
      </w:r>
      <w:proofErr w:type="gramEnd"/>
      <w:r w:rsidRPr="004624F7">
        <w:rPr>
          <w:sz w:val="28"/>
          <w:szCs w:val="28"/>
        </w:rPr>
        <w:t xml:space="preserve"> по формуле:</w:t>
      </w:r>
    </w:p>
    <w:p w:rsidR="00F432EB" w:rsidRPr="00472DBF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                         </w:t>
      </w:r>
      <w:proofErr w:type="gramStart"/>
      <w:r w:rsidRPr="004624F7">
        <w:rPr>
          <w:sz w:val="28"/>
          <w:szCs w:val="28"/>
        </w:rPr>
        <w:t>Н(</w:t>
      </w:r>
      <w:proofErr w:type="spellStart"/>
      <w:proofErr w:type="gramEnd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.) = Н </w:t>
      </w:r>
      <w:proofErr w:type="spellStart"/>
      <w:r w:rsidRPr="004624F7">
        <w:rPr>
          <w:sz w:val="28"/>
          <w:szCs w:val="28"/>
        </w:rPr>
        <w:t>x</w:t>
      </w:r>
      <w:proofErr w:type="spellEnd"/>
      <w:r w:rsidRPr="004624F7">
        <w:rPr>
          <w:sz w:val="28"/>
          <w:szCs w:val="28"/>
        </w:rPr>
        <w:t xml:space="preserve"> </w:t>
      </w:r>
      <w:proofErr w:type="gramStart"/>
      <w:r w:rsidRPr="004624F7">
        <w:rPr>
          <w:sz w:val="28"/>
          <w:szCs w:val="28"/>
        </w:rPr>
        <w:t>К(</w:t>
      </w:r>
      <w:proofErr w:type="spellStart"/>
      <w:proofErr w:type="gramEnd"/>
      <w:r w:rsidRPr="004624F7">
        <w:rPr>
          <w:sz w:val="28"/>
          <w:szCs w:val="28"/>
        </w:rPr>
        <w:t>деф</w:t>
      </w:r>
      <w:proofErr w:type="spellEnd"/>
      <w:r w:rsidRPr="004624F7">
        <w:rPr>
          <w:sz w:val="28"/>
          <w:szCs w:val="28"/>
        </w:rPr>
        <w:t xml:space="preserve">.) x К(кат.), 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где: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Н - установленный норматив финансовых затрат на содержание </w:t>
      </w:r>
      <w:smartTag w:uri="urn:schemas-microsoft-com:office:smarttags" w:element="metricconverter">
        <w:smartTagPr>
          <w:attr w:name="ProductID" w:val="1 км"/>
        </w:smartTagPr>
        <w:r w:rsidRPr="004624F7">
          <w:rPr>
            <w:sz w:val="28"/>
            <w:szCs w:val="28"/>
          </w:rPr>
          <w:t>1 км</w:t>
        </w:r>
      </w:smartTag>
      <w:r w:rsidRPr="004624F7">
        <w:rPr>
          <w:sz w:val="28"/>
          <w:szCs w:val="28"/>
        </w:rPr>
        <w:t xml:space="preserve"> автомобильных дорог.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spellStart"/>
      <w:proofErr w:type="gramEnd"/>
      <w:r w:rsidRPr="004624F7">
        <w:rPr>
          <w:sz w:val="28"/>
          <w:szCs w:val="28"/>
        </w:rPr>
        <w:t>деф</w:t>
      </w:r>
      <w:proofErr w:type="spellEnd"/>
      <w:r w:rsidRPr="004624F7">
        <w:rPr>
          <w:sz w:val="28"/>
          <w:szCs w:val="28"/>
        </w:rPr>
        <w:t xml:space="preserve">.) - применяемый индекс потребительских цен, согласованный </w:t>
      </w:r>
      <w:r>
        <w:rPr>
          <w:sz w:val="28"/>
          <w:szCs w:val="28"/>
        </w:rPr>
        <w:t xml:space="preserve">Правительством </w:t>
      </w:r>
      <w:r w:rsidRPr="004624F7">
        <w:rPr>
          <w:sz w:val="28"/>
          <w:szCs w:val="28"/>
        </w:rPr>
        <w:t>Ростовской области и учитываемый при формировании бюджета</w:t>
      </w:r>
      <w:r w:rsidR="00FB5070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соответствующий финансовый год и </w:t>
      </w:r>
      <w:r w:rsidR="00FB5070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>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gramEnd"/>
      <w:r w:rsidRPr="004624F7">
        <w:rPr>
          <w:sz w:val="28"/>
          <w:szCs w:val="28"/>
        </w:rPr>
        <w:t>кат.) - коэффициент, учитывающий дифференциацию стоимости работ по содержанию автомобильных дорог по соответствующим категориям, согласно таблице.</w:t>
      </w:r>
    </w:p>
    <w:p w:rsidR="00F432EB" w:rsidRPr="004624F7" w:rsidRDefault="00F432EB" w:rsidP="00F432EB">
      <w:pPr>
        <w:ind w:firstLine="851"/>
        <w:jc w:val="right"/>
        <w:rPr>
          <w:sz w:val="28"/>
          <w:szCs w:val="28"/>
        </w:rPr>
      </w:pPr>
      <w:r w:rsidRPr="004624F7">
        <w:rPr>
          <w:sz w:val="28"/>
          <w:szCs w:val="28"/>
        </w:rPr>
        <w:t>Таблица</w:t>
      </w:r>
    </w:p>
    <w:p w:rsidR="00F432EB" w:rsidRPr="00472DBF" w:rsidRDefault="00F432EB" w:rsidP="00F432EB">
      <w:pPr>
        <w:jc w:val="center"/>
        <w:rPr>
          <w:sz w:val="16"/>
          <w:szCs w:val="16"/>
        </w:rPr>
      </w:pP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Коэффициенты, учитывающие дифференциацию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стоимости </w:t>
      </w: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по ремонту и содержанию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автомобильных дорог</w:t>
      </w: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по соответствующим категориям</w:t>
      </w:r>
    </w:p>
    <w:p w:rsidR="00F432EB" w:rsidRPr="00166937" w:rsidRDefault="00F432EB" w:rsidP="00F432E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</w:tblGrid>
      <w:tr w:rsidR="00F432EB" w:rsidRPr="004D017F" w:rsidTr="004D017F">
        <w:trPr>
          <w:trHeight w:val="298"/>
        </w:trPr>
        <w:tc>
          <w:tcPr>
            <w:tcW w:w="3227" w:type="dxa"/>
            <w:vMerge w:val="restart"/>
          </w:tcPr>
          <w:p w:rsidR="00F432EB" w:rsidRPr="004D017F" w:rsidRDefault="00F432EB" w:rsidP="006E73A1">
            <w:pPr>
              <w:jc w:val="center"/>
              <w:rPr>
                <w:sz w:val="26"/>
                <w:szCs w:val="26"/>
              </w:rPr>
            </w:pPr>
            <w:r w:rsidRPr="004D017F">
              <w:rPr>
                <w:sz w:val="26"/>
                <w:szCs w:val="26"/>
              </w:rPr>
              <w:t>Вид работ</w:t>
            </w:r>
          </w:p>
        </w:tc>
        <w:tc>
          <w:tcPr>
            <w:tcW w:w="6237" w:type="dxa"/>
          </w:tcPr>
          <w:p w:rsidR="00F432EB" w:rsidRPr="004D017F" w:rsidRDefault="00F432EB" w:rsidP="006E73A1">
            <w:pPr>
              <w:jc w:val="center"/>
              <w:rPr>
                <w:sz w:val="26"/>
                <w:szCs w:val="26"/>
              </w:rPr>
            </w:pPr>
            <w:r w:rsidRPr="004D017F">
              <w:rPr>
                <w:sz w:val="26"/>
                <w:szCs w:val="26"/>
              </w:rPr>
              <w:t>Категори</w:t>
            </w:r>
            <w:r w:rsidR="00FB5070" w:rsidRPr="004D017F">
              <w:rPr>
                <w:sz w:val="26"/>
                <w:szCs w:val="26"/>
              </w:rPr>
              <w:t>я</w:t>
            </w:r>
            <w:r w:rsidRPr="004D017F">
              <w:rPr>
                <w:sz w:val="26"/>
                <w:szCs w:val="26"/>
              </w:rPr>
              <w:t xml:space="preserve"> автомобильных дорог</w:t>
            </w:r>
          </w:p>
        </w:tc>
      </w:tr>
      <w:tr w:rsidR="00FB5070" w:rsidRPr="004D017F" w:rsidTr="004D017F">
        <w:trPr>
          <w:trHeight w:val="80"/>
        </w:trPr>
        <w:tc>
          <w:tcPr>
            <w:tcW w:w="3227" w:type="dxa"/>
            <w:vMerge/>
          </w:tcPr>
          <w:p w:rsidR="00FB5070" w:rsidRPr="004D017F" w:rsidRDefault="00FB5070" w:rsidP="006E7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B5070" w:rsidRPr="004D017F" w:rsidRDefault="00FB5070" w:rsidP="006E73A1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Times New Roman" w:hAnsi="Times New Roman" w:cs="Courier New"/>
                <w:sz w:val="26"/>
                <w:szCs w:val="26"/>
                <w:lang w:val="en-US"/>
              </w:rPr>
            </w:pPr>
            <w:r w:rsidRPr="004D017F">
              <w:rPr>
                <w:rFonts w:ascii="Times New Roman" w:hAnsi="Times New Roman" w:cs="Courier New"/>
                <w:sz w:val="26"/>
                <w:szCs w:val="26"/>
                <w:lang w:val="en-US"/>
              </w:rPr>
              <w:t>V</w:t>
            </w:r>
          </w:p>
        </w:tc>
      </w:tr>
      <w:tr w:rsidR="00FB5070" w:rsidRPr="004D017F" w:rsidTr="004D017F">
        <w:trPr>
          <w:trHeight w:val="80"/>
        </w:trPr>
        <w:tc>
          <w:tcPr>
            <w:tcW w:w="3227" w:type="dxa"/>
          </w:tcPr>
          <w:p w:rsidR="00FB5070" w:rsidRPr="004D017F" w:rsidRDefault="00FB5070" w:rsidP="006E73A1">
            <w:pPr>
              <w:jc w:val="center"/>
              <w:rPr>
                <w:sz w:val="26"/>
                <w:szCs w:val="26"/>
              </w:rPr>
            </w:pPr>
            <w:r w:rsidRPr="004D017F">
              <w:rPr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6237" w:type="dxa"/>
          </w:tcPr>
          <w:p w:rsidR="00FB5070" w:rsidRPr="00184949" w:rsidRDefault="00FB5070" w:rsidP="006E73A1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Times New Roman" w:hAnsi="Times New Roman" w:cs="Courier New"/>
                <w:sz w:val="26"/>
                <w:szCs w:val="26"/>
                <w:lang w:val="ru-RU"/>
              </w:rPr>
            </w:pPr>
            <w:r w:rsidRPr="004D017F">
              <w:rPr>
                <w:rFonts w:ascii="Times New Roman" w:hAnsi="Times New Roman" w:cs="Courier New"/>
                <w:sz w:val="26"/>
                <w:szCs w:val="26"/>
                <w:lang w:val="ru-RU"/>
              </w:rPr>
              <w:t>1,0</w:t>
            </w:r>
          </w:p>
        </w:tc>
      </w:tr>
    </w:tbl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3. Расчет размера ассигнований из бюджета</w:t>
      </w:r>
      <w:r w:rsidR="00FB5070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автомобильных дорог осуществляется по формуле: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                   </w:t>
      </w:r>
      <w:proofErr w:type="gramStart"/>
      <w:r w:rsidRPr="004624F7">
        <w:rPr>
          <w:sz w:val="28"/>
          <w:szCs w:val="28"/>
        </w:rPr>
        <w:t>А(</w:t>
      </w:r>
      <w:proofErr w:type="gramEnd"/>
      <w:r w:rsidRPr="004624F7">
        <w:rPr>
          <w:sz w:val="28"/>
          <w:szCs w:val="28"/>
        </w:rPr>
        <w:t xml:space="preserve">сод.) = </w:t>
      </w:r>
      <w:proofErr w:type="gramStart"/>
      <w:r w:rsidRPr="004624F7">
        <w:rPr>
          <w:sz w:val="28"/>
          <w:szCs w:val="28"/>
        </w:rPr>
        <w:t>Н(</w:t>
      </w:r>
      <w:proofErr w:type="spellStart"/>
      <w:proofErr w:type="gramEnd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 сод.) x L х К(сод.), 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где: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А</w:t>
      </w:r>
      <w:r w:rsidR="00FB5070"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(сод.) - размер ассигнований из 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>на выполнение работ по содержанию автомобильных дорог каждой категории (тыс. рублей).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Н</w:t>
      </w:r>
      <w:r w:rsidR="00FB5070"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(</w:t>
      </w:r>
      <w:proofErr w:type="spellStart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>. сод.) - приведенный норматив финансовых затрат на работы по содержанию автомобильных дорог каждой категории (тыс. рублей).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L - протяженность автомобильных дорог каждой категории на 1 января года, предшествующего планируемому периоду, по данным государственного статистического наблюдения с учетом ввода объектов строительства и реконст</w:t>
      </w:r>
      <w:r>
        <w:rPr>
          <w:sz w:val="28"/>
          <w:szCs w:val="28"/>
        </w:rPr>
        <w:t xml:space="preserve">рукции, предусмотренного в течение года, </w:t>
      </w:r>
      <w:r w:rsidRPr="004624F7">
        <w:rPr>
          <w:sz w:val="28"/>
          <w:szCs w:val="28"/>
        </w:rPr>
        <w:t>предшествующего планируемому (</w:t>
      </w:r>
      <w:proofErr w:type="gramStart"/>
      <w:r w:rsidRPr="004624F7">
        <w:rPr>
          <w:sz w:val="28"/>
          <w:szCs w:val="28"/>
        </w:rPr>
        <w:t>км</w:t>
      </w:r>
      <w:proofErr w:type="gramEnd"/>
      <w:r w:rsidRPr="004624F7">
        <w:rPr>
          <w:sz w:val="28"/>
          <w:szCs w:val="28"/>
        </w:rPr>
        <w:t>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gramEnd"/>
      <w:r w:rsidRPr="004624F7">
        <w:rPr>
          <w:sz w:val="28"/>
          <w:szCs w:val="28"/>
        </w:rPr>
        <w:t xml:space="preserve">сод.) - поправочный коэффициент, применяемый при расчете размера ассигнований 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</w:t>
      </w:r>
      <w:r w:rsidRPr="007131D6">
        <w:rPr>
          <w:color w:val="000000"/>
          <w:sz w:val="28"/>
          <w:szCs w:val="28"/>
        </w:rPr>
        <w:t xml:space="preserve">содержание </w:t>
      </w:r>
      <w:r w:rsidR="004E3C1F">
        <w:rPr>
          <w:color w:val="000000"/>
          <w:sz w:val="28"/>
          <w:szCs w:val="28"/>
        </w:rPr>
        <w:t>автомобильных  дорог</w:t>
      </w:r>
      <w:r>
        <w:rPr>
          <w:color w:val="000000"/>
          <w:sz w:val="28"/>
          <w:szCs w:val="28"/>
        </w:rPr>
        <w:t xml:space="preserve"> общего пользования местного значения </w:t>
      </w:r>
      <w:r w:rsidR="00FB5070">
        <w:rPr>
          <w:color w:val="000000"/>
          <w:sz w:val="28"/>
          <w:szCs w:val="28"/>
        </w:rPr>
        <w:t>Вознесенского сельского поселения</w:t>
      </w:r>
      <w:r>
        <w:rPr>
          <w:color w:val="000000"/>
          <w:sz w:val="28"/>
          <w:szCs w:val="28"/>
        </w:rPr>
        <w:t xml:space="preserve"> на </w:t>
      </w:r>
      <w:r w:rsidRPr="004624F7">
        <w:rPr>
          <w:sz w:val="28"/>
          <w:szCs w:val="28"/>
        </w:rPr>
        <w:t xml:space="preserve">очередной финансовый год и </w:t>
      </w:r>
      <w:r w:rsidR="00601808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>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Размер ассигнований из бюджета </w:t>
      </w:r>
      <w:r w:rsidR="00601808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выполнение работ по содержанию автомобильных дорог определяется как сумма ассигнований из бюджета </w:t>
      </w:r>
      <w:r w:rsidR="00601808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>на выполнение работ по содержанию автомобильных дорог по всем категориям автомобильных дорог.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расходов </w:t>
      </w:r>
      <w:r w:rsidRPr="004624F7">
        <w:rPr>
          <w:sz w:val="28"/>
          <w:szCs w:val="28"/>
        </w:rPr>
        <w:t>бюджета</w:t>
      </w:r>
      <w:r w:rsidR="00601808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автомобильных дорог на соответствующий период осуществляется исходя из размера ассигнований</w:t>
      </w:r>
      <w:r>
        <w:rPr>
          <w:sz w:val="28"/>
          <w:szCs w:val="28"/>
        </w:rPr>
        <w:t xml:space="preserve"> (межбюджетных трансфертов</w:t>
      </w:r>
      <w:r w:rsidR="00956AA0">
        <w:rPr>
          <w:sz w:val="28"/>
          <w:szCs w:val="28"/>
        </w:rPr>
        <w:t xml:space="preserve"> и собственных средств</w:t>
      </w:r>
      <w:r>
        <w:rPr>
          <w:sz w:val="28"/>
          <w:szCs w:val="28"/>
        </w:rPr>
        <w:t xml:space="preserve">). </w:t>
      </w:r>
    </w:p>
    <w:p w:rsidR="00F432EB" w:rsidRPr="004624F7" w:rsidRDefault="00F432EB" w:rsidP="00F432EB">
      <w:pPr>
        <w:ind w:firstLine="851"/>
        <w:jc w:val="both"/>
        <w:rPr>
          <w:sz w:val="28"/>
          <w:szCs w:val="28"/>
        </w:rPr>
      </w:pPr>
    </w:p>
    <w:p w:rsidR="00F432EB" w:rsidRDefault="00F432EB" w:rsidP="00F432EB">
      <w:pPr>
        <w:jc w:val="both"/>
        <w:rPr>
          <w:sz w:val="28"/>
          <w:szCs w:val="28"/>
        </w:rPr>
      </w:pPr>
    </w:p>
    <w:p w:rsidR="009F496B" w:rsidRDefault="009F496B"/>
    <w:sectPr w:rsidR="009F496B" w:rsidSect="003E68BE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49" w:rsidRDefault="00184949" w:rsidP="009044A2">
      <w:r>
        <w:separator/>
      </w:r>
    </w:p>
  </w:endnote>
  <w:endnote w:type="continuationSeparator" w:id="0">
    <w:p w:rsidR="00184949" w:rsidRDefault="00184949" w:rsidP="0090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49" w:rsidRDefault="00184949" w:rsidP="009044A2">
      <w:r>
        <w:separator/>
      </w:r>
    </w:p>
  </w:footnote>
  <w:footnote w:type="continuationSeparator" w:id="0">
    <w:p w:rsidR="00184949" w:rsidRDefault="00184949" w:rsidP="0090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A2" w:rsidRDefault="009044A2">
    <w:pPr>
      <w:pStyle w:val="a6"/>
    </w:pPr>
    <w:r>
      <w:t xml:space="preserve">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EB"/>
    <w:rsid w:val="00004435"/>
    <w:rsid w:val="00054678"/>
    <w:rsid w:val="000638DF"/>
    <w:rsid w:val="00124294"/>
    <w:rsid w:val="00184949"/>
    <w:rsid w:val="001A2FCD"/>
    <w:rsid w:val="0020035D"/>
    <w:rsid w:val="0025249B"/>
    <w:rsid w:val="002C51F8"/>
    <w:rsid w:val="00306E37"/>
    <w:rsid w:val="00315530"/>
    <w:rsid w:val="00371EA1"/>
    <w:rsid w:val="003C1DCB"/>
    <w:rsid w:val="003E68BE"/>
    <w:rsid w:val="00405438"/>
    <w:rsid w:val="00457476"/>
    <w:rsid w:val="00494103"/>
    <w:rsid w:val="004D017F"/>
    <w:rsid w:val="004E3C1F"/>
    <w:rsid w:val="004E71CF"/>
    <w:rsid w:val="004F159D"/>
    <w:rsid w:val="00526C74"/>
    <w:rsid w:val="005F55B6"/>
    <w:rsid w:val="00601808"/>
    <w:rsid w:val="006334D6"/>
    <w:rsid w:val="006B3668"/>
    <w:rsid w:val="006B60A9"/>
    <w:rsid w:val="006E73A1"/>
    <w:rsid w:val="00795F28"/>
    <w:rsid w:val="007E6995"/>
    <w:rsid w:val="0082000D"/>
    <w:rsid w:val="008352F0"/>
    <w:rsid w:val="00867A69"/>
    <w:rsid w:val="009044A2"/>
    <w:rsid w:val="009052A3"/>
    <w:rsid w:val="00905770"/>
    <w:rsid w:val="00956AA0"/>
    <w:rsid w:val="009F496B"/>
    <w:rsid w:val="009F4D4C"/>
    <w:rsid w:val="009F5130"/>
    <w:rsid w:val="00A325E5"/>
    <w:rsid w:val="00A341CE"/>
    <w:rsid w:val="00A71FD5"/>
    <w:rsid w:val="00AD444B"/>
    <w:rsid w:val="00B6304A"/>
    <w:rsid w:val="00C955D3"/>
    <w:rsid w:val="00D422B3"/>
    <w:rsid w:val="00DC765D"/>
    <w:rsid w:val="00DD4B71"/>
    <w:rsid w:val="00E2354D"/>
    <w:rsid w:val="00E31C9D"/>
    <w:rsid w:val="00E81395"/>
    <w:rsid w:val="00E9224D"/>
    <w:rsid w:val="00EB1554"/>
    <w:rsid w:val="00EF652C"/>
    <w:rsid w:val="00F1034D"/>
    <w:rsid w:val="00F432EB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E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432EB"/>
    <w:pPr>
      <w:keepNext/>
      <w:ind w:firstLine="709"/>
      <w:jc w:val="both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32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32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43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F432EB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F432EB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18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4A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0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4A2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0044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2019-01-16T08:08:00Z</cp:lastPrinted>
  <dcterms:created xsi:type="dcterms:W3CDTF">2019-01-16T08:24:00Z</dcterms:created>
  <dcterms:modified xsi:type="dcterms:W3CDTF">2019-01-16T08:24:00Z</dcterms:modified>
</cp:coreProperties>
</file>